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C6" w:rsidRPr="00DA45F8" w:rsidRDefault="00151A57" w:rsidP="00ED349D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b/>
          <w:sz w:val="22"/>
          <w:szCs w:val="22"/>
        </w:rPr>
        <w:t>ДОГОВОР №</w:t>
      </w:r>
      <w:r w:rsidR="00E74888">
        <w:rPr>
          <w:rFonts w:ascii="Times New Roman" w:hAnsi="Times New Roman" w:cs="Times New Roman"/>
          <w:b/>
          <w:sz w:val="22"/>
          <w:szCs w:val="22"/>
        </w:rPr>
        <w:t>___</w:t>
      </w:r>
    </w:p>
    <w:p w:rsidR="00151A57" w:rsidRPr="00DA45F8" w:rsidRDefault="00763F7A" w:rsidP="00ED349D">
      <w:pPr>
        <w:pStyle w:val="a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5F8">
        <w:rPr>
          <w:rFonts w:ascii="Times New Roman" w:hAnsi="Times New Roman" w:cs="Times New Roman"/>
          <w:b/>
          <w:sz w:val="22"/>
          <w:szCs w:val="22"/>
        </w:rPr>
        <w:t>об образовании по образовательным программам</w:t>
      </w:r>
    </w:p>
    <w:p w:rsidR="00A22E38" w:rsidRPr="00DA45F8" w:rsidRDefault="00763F7A" w:rsidP="00E74888">
      <w:pPr>
        <w:pStyle w:val="a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A45F8">
        <w:rPr>
          <w:rFonts w:ascii="Times New Roman" w:hAnsi="Times New Roman" w:cs="Times New Roman"/>
          <w:b/>
          <w:sz w:val="22"/>
          <w:szCs w:val="22"/>
        </w:rPr>
        <w:t>дошкольного образования</w:t>
      </w:r>
    </w:p>
    <w:p w:rsidR="00151A57" w:rsidRPr="00DA45F8" w:rsidRDefault="00151A57" w:rsidP="00ED349D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763F7A" w:rsidP="00ED349D">
      <w:pPr>
        <w:pStyle w:val="a7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г. Калининград                                                                             </w:t>
      </w:r>
      <w:r w:rsidR="00A666B1">
        <w:rPr>
          <w:rFonts w:ascii="Times New Roman" w:hAnsi="Times New Roman" w:cs="Times New Roman"/>
          <w:sz w:val="22"/>
          <w:szCs w:val="22"/>
        </w:rPr>
        <w:t xml:space="preserve">     </w:t>
      </w:r>
      <w:r w:rsidRPr="00DA45F8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DA45F8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151A57" w:rsidRPr="00DA45F8">
        <w:rPr>
          <w:rFonts w:ascii="Times New Roman" w:hAnsi="Times New Roman" w:cs="Times New Roman"/>
          <w:sz w:val="22"/>
          <w:szCs w:val="22"/>
        </w:rPr>
        <w:t>___</w:t>
      </w:r>
      <w:r w:rsidRPr="00DA45F8">
        <w:rPr>
          <w:rFonts w:ascii="Times New Roman" w:hAnsi="Times New Roman" w:cs="Times New Roman"/>
          <w:sz w:val="22"/>
          <w:szCs w:val="22"/>
        </w:rPr>
        <w:t xml:space="preserve">»  </w:t>
      </w:r>
      <w:r w:rsidR="00151A57" w:rsidRPr="00DA45F8">
        <w:rPr>
          <w:rFonts w:ascii="Times New Roman" w:hAnsi="Times New Roman" w:cs="Times New Roman"/>
          <w:sz w:val="22"/>
          <w:szCs w:val="22"/>
        </w:rPr>
        <w:t>___</w:t>
      </w:r>
      <w:r w:rsidR="00A666B1">
        <w:rPr>
          <w:rFonts w:ascii="Times New Roman" w:hAnsi="Times New Roman" w:cs="Times New Roman"/>
          <w:sz w:val="22"/>
          <w:szCs w:val="22"/>
        </w:rPr>
        <w:t>_____</w:t>
      </w:r>
      <w:r w:rsidR="00151A57" w:rsidRPr="00DA45F8">
        <w:rPr>
          <w:rFonts w:ascii="Times New Roman" w:hAnsi="Times New Roman" w:cs="Times New Roman"/>
          <w:sz w:val="22"/>
          <w:szCs w:val="22"/>
        </w:rPr>
        <w:t>__</w:t>
      </w:r>
      <w:r w:rsidRPr="00DA45F8">
        <w:rPr>
          <w:rFonts w:ascii="Times New Roman" w:hAnsi="Times New Roman" w:cs="Times New Roman"/>
          <w:sz w:val="22"/>
          <w:szCs w:val="22"/>
        </w:rPr>
        <w:t xml:space="preserve"> 20</w:t>
      </w:r>
      <w:r w:rsidR="00151A57" w:rsidRPr="00DA45F8">
        <w:rPr>
          <w:rFonts w:ascii="Times New Roman" w:hAnsi="Times New Roman" w:cs="Times New Roman"/>
          <w:sz w:val="22"/>
          <w:szCs w:val="22"/>
        </w:rPr>
        <w:t>___</w:t>
      </w:r>
      <w:r w:rsidRPr="00DA45F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74888" w:rsidRPr="00DA45F8" w:rsidRDefault="00E74888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024379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Муниципальное автономное дошкольное образовательное учреждение города </w:t>
      </w:r>
      <w:r w:rsidR="00151A57" w:rsidRPr="00DA45F8">
        <w:rPr>
          <w:rFonts w:ascii="Times New Roman" w:hAnsi="Times New Roman" w:cs="Times New Roman"/>
          <w:sz w:val="22"/>
          <w:szCs w:val="22"/>
        </w:rPr>
        <w:t>Калининграда центр</w:t>
      </w:r>
      <w:r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151A57" w:rsidRPr="00DA45F8">
        <w:rPr>
          <w:rFonts w:ascii="Times New Roman" w:hAnsi="Times New Roman" w:cs="Times New Roman"/>
          <w:sz w:val="22"/>
          <w:szCs w:val="22"/>
        </w:rPr>
        <w:t>развития ребенка</w:t>
      </w:r>
      <w:r w:rsidRPr="00DA45F8">
        <w:rPr>
          <w:rFonts w:ascii="Times New Roman" w:hAnsi="Times New Roman" w:cs="Times New Roman"/>
          <w:sz w:val="22"/>
          <w:szCs w:val="22"/>
        </w:rPr>
        <w:t xml:space="preserve"> – детский сад № 47 (далее </w:t>
      </w:r>
      <w:r w:rsidR="00151A57" w:rsidRPr="00DA45F8">
        <w:rPr>
          <w:rFonts w:ascii="Times New Roman" w:hAnsi="Times New Roman" w:cs="Times New Roman"/>
          <w:sz w:val="22"/>
          <w:szCs w:val="22"/>
        </w:rPr>
        <w:t>Учреждение)</w:t>
      </w:r>
      <w:r w:rsidR="004B3062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151A57" w:rsidRPr="00DA45F8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на основании </w:t>
      </w:r>
      <w:r w:rsidRPr="00DA45F8">
        <w:rPr>
          <w:rFonts w:ascii="Times New Roman" w:hAnsi="Times New Roman" w:cs="Times New Roman"/>
          <w:sz w:val="22"/>
          <w:szCs w:val="22"/>
        </w:rPr>
        <w:t>лицензии серия</w:t>
      </w:r>
      <w:r w:rsidR="00151A57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39</w:t>
      </w:r>
      <w:r w:rsidR="00151A57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Л01  № 0000555  № ДДО - 1573  от  03.09.2015 года, выданной Службой по контролю и надзору в сфере образования Калининградской области, бессрочно, именуемое  в дальнейшем "Исполнитель" в лице заведующего Прохоровой Ста</w:t>
      </w:r>
      <w:r w:rsidR="00151A57" w:rsidRPr="00DA45F8">
        <w:rPr>
          <w:rFonts w:ascii="Times New Roman" w:hAnsi="Times New Roman" w:cs="Times New Roman"/>
          <w:sz w:val="22"/>
          <w:szCs w:val="22"/>
        </w:rPr>
        <w:t xml:space="preserve">се </w:t>
      </w:r>
      <w:proofErr w:type="spellStart"/>
      <w:r w:rsidRPr="00DA45F8">
        <w:rPr>
          <w:rFonts w:ascii="Times New Roman" w:hAnsi="Times New Roman" w:cs="Times New Roman"/>
          <w:sz w:val="22"/>
          <w:szCs w:val="22"/>
        </w:rPr>
        <w:t>Прано</w:t>
      </w:r>
      <w:proofErr w:type="spellEnd"/>
      <w:r w:rsidRPr="00DA45F8">
        <w:rPr>
          <w:rFonts w:ascii="Times New Roman" w:hAnsi="Times New Roman" w:cs="Times New Roman"/>
          <w:sz w:val="22"/>
          <w:szCs w:val="22"/>
        </w:rPr>
        <w:t>,  действующе</w:t>
      </w:r>
      <w:r w:rsidR="00151A57" w:rsidRPr="00DA45F8">
        <w:rPr>
          <w:rFonts w:ascii="Times New Roman" w:hAnsi="Times New Roman" w:cs="Times New Roman"/>
          <w:sz w:val="22"/>
          <w:szCs w:val="22"/>
        </w:rPr>
        <w:t>го</w:t>
      </w:r>
      <w:r w:rsidRPr="00DA45F8">
        <w:rPr>
          <w:rFonts w:ascii="Times New Roman" w:hAnsi="Times New Roman" w:cs="Times New Roman"/>
          <w:sz w:val="22"/>
          <w:szCs w:val="22"/>
        </w:rPr>
        <w:t xml:space="preserve"> на основании Устава, с одной стороны,  и  родители (законные представители):  </w:t>
      </w:r>
    </w:p>
    <w:p w:rsidR="006C70C6" w:rsidRPr="00DA45F8" w:rsidRDefault="00763F7A" w:rsidP="00ED349D">
      <w:pPr>
        <w:pStyle w:val="a7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A45F8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</w:p>
    <w:p w:rsidR="006C70C6" w:rsidRPr="00DA45F8" w:rsidRDefault="00763F7A" w:rsidP="00ED349D">
      <w:pPr>
        <w:pStyle w:val="a7"/>
        <w:rPr>
          <w:rFonts w:ascii="Times New Roman" w:hAnsi="Times New Roman" w:cs="Times New Roman"/>
          <w:sz w:val="18"/>
          <w:szCs w:val="18"/>
        </w:rPr>
      </w:pPr>
      <w:r w:rsidRPr="00DA45F8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DA45F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A45F8">
        <w:rPr>
          <w:rFonts w:ascii="Times New Roman" w:hAnsi="Times New Roman" w:cs="Times New Roman"/>
          <w:sz w:val="18"/>
          <w:szCs w:val="18"/>
        </w:rPr>
        <w:t xml:space="preserve">   фамилия, имя, отчество (при наличии) матери</w:t>
      </w:r>
    </w:p>
    <w:p w:rsidR="006C70C6" w:rsidRPr="00DA45F8" w:rsidRDefault="00763F7A" w:rsidP="00ED349D">
      <w:pPr>
        <w:pStyle w:val="a7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DA45F8">
        <w:rPr>
          <w:rFonts w:ascii="Times New Roman" w:hAnsi="Times New Roman" w:cs="Times New Roman"/>
          <w:color w:val="111111"/>
          <w:sz w:val="22"/>
          <w:szCs w:val="22"/>
        </w:rPr>
        <w:t xml:space="preserve"> </w:t>
      </w:r>
    </w:p>
    <w:p w:rsidR="006C70C6" w:rsidRPr="00DA45F8" w:rsidRDefault="00763F7A" w:rsidP="00ED349D">
      <w:pPr>
        <w:pStyle w:val="a7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A45F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</w:t>
      </w:r>
      <w:r w:rsidRPr="00DA45F8">
        <w:rPr>
          <w:rFonts w:ascii="Times New Roman" w:hAnsi="Times New Roman" w:cs="Times New Roman"/>
          <w:sz w:val="18"/>
          <w:szCs w:val="18"/>
        </w:rPr>
        <w:t>фамилия, имя, отчество (при наличии) отца</w:t>
      </w:r>
    </w:p>
    <w:p w:rsidR="00FD5D25" w:rsidRPr="00DA45F8" w:rsidRDefault="00FD5D25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FD5D25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именуемые</w:t>
      </w:r>
      <w:r w:rsidR="00DA45F8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DA45F8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DA45F8">
        <w:rPr>
          <w:rFonts w:ascii="Times New Roman" w:hAnsi="Times New Roman" w:cs="Times New Roman"/>
          <w:sz w:val="22"/>
          <w:szCs w:val="22"/>
        </w:rPr>
        <w:t>)</w:t>
      </w:r>
      <w:r w:rsidRPr="00DA45F8">
        <w:rPr>
          <w:rFonts w:ascii="Times New Roman" w:hAnsi="Times New Roman" w:cs="Times New Roman"/>
          <w:sz w:val="22"/>
          <w:szCs w:val="22"/>
        </w:rPr>
        <w:t xml:space="preserve"> в дальнейшем "Заказчик", </w:t>
      </w:r>
      <w:r w:rsidR="00024379" w:rsidRPr="00DA45F8">
        <w:rPr>
          <w:rFonts w:ascii="Times New Roman" w:hAnsi="Times New Roman" w:cs="Times New Roman"/>
          <w:sz w:val="22"/>
          <w:szCs w:val="22"/>
        </w:rPr>
        <w:t>действующие</w:t>
      </w:r>
      <w:r w:rsidR="00DA45F8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DA45F8">
        <w:rPr>
          <w:rFonts w:ascii="Times New Roman" w:hAnsi="Times New Roman" w:cs="Times New Roman"/>
          <w:sz w:val="22"/>
          <w:szCs w:val="22"/>
        </w:rPr>
        <w:t>ий</w:t>
      </w:r>
      <w:proofErr w:type="spellEnd"/>
      <w:r w:rsidR="00DA45F8">
        <w:rPr>
          <w:rFonts w:ascii="Times New Roman" w:hAnsi="Times New Roman" w:cs="Times New Roman"/>
          <w:sz w:val="22"/>
          <w:szCs w:val="22"/>
        </w:rPr>
        <w:t>)</w:t>
      </w:r>
      <w:r w:rsidR="00024379" w:rsidRPr="00DA45F8">
        <w:rPr>
          <w:rFonts w:ascii="Times New Roman" w:hAnsi="Times New Roman" w:cs="Times New Roman"/>
          <w:sz w:val="22"/>
          <w:szCs w:val="22"/>
        </w:rPr>
        <w:t xml:space="preserve"> в</w:t>
      </w:r>
      <w:r w:rsidRPr="00DA45F8">
        <w:rPr>
          <w:rFonts w:ascii="Times New Roman" w:hAnsi="Times New Roman" w:cs="Times New Roman"/>
          <w:sz w:val="22"/>
          <w:szCs w:val="22"/>
        </w:rPr>
        <w:t xml:space="preserve"> интересах несовершеннолетне</w:t>
      </w:r>
      <w:r w:rsidR="00024379" w:rsidRPr="00DA45F8">
        <w:rPr>
          <w:rFonts w:ascii="Times New Roman" w:hAnsi="Times New Roman" w:cs="Times New Roman"/>
          <w:sz w:val="22"/>
          <w:szCs w:val="22"/>
        </w:rPr>
        <w:t>г</w:t>
      </w:r>
      <w:r w:rsidRPr="00DA45F8">
        <w:rPr>
          <w:rFonts w:ascii="Times New Roman" w:hAnsi="Times New Roman" w:cs="Times New Roman"/>
          <w:sz w:val="22"/>
          <w:szCs w:val="22"/>
        </w:rPr>
        <w:t>о</w:t>
      </w:r>
    </w:p>
    <w:p w:rsidR="006C70C6" w:rsidRPr="00DA45F8" w:rsidRDefault="00024379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DA45F8">
        <w:rPr>
          <w:rFonts w:ascii="Times New Roman" w:hAnsi="Times New Roman" w:cs="Times New Roman"/>
          <w:sz w:val="22"/>
          <w:szCs w:val="22"/>
        </w:rPr>
        <w:t>________</w:t>
      </w:r>
      <w:r w:rsidR="00E65D90" w:rsidRPr="00DA45F8">
        <w:rPr>
          <w:rFonts w:ascii="Times New Roman" w:hAnsi="Times New Roman" w:cs="Times New Roman"/>
          <w:sz w:val="22"/>
          <w:szCs w:val="22"/>
        </w:rPr>
        <w:t>___________</w:t>
      </w:r>
      <w:r w:rsidRPr="00DA45F8">
        <w:rPr>
          <w:rFonts w:ascii="Times New Roman" w:hAnsi="Times New Roman" w:cs="Times New Roman"/>
          <w:sz w:val="22"/>
          <w:szCs w:val="22"/>
        </w:rPr>
        <w:t>____</w:t>
      </w:r>
      <w:proofErr w:type="gramStart"/>
      <w:r w:rsidRPr="00DA45F8">
        <w:rPr>
          <w:rFonts w:ascii="Times New Roman" w:hAnsi="Times New Roman" w:cs="Times New Roman"/>
          <w:sz w:val="22"/>
          <w:szCs w:val="22"/>
        </w:rPr>
        <w:t>_</w:t>
      </w:r>
      <w:r w:rsidR="00763F7A" w:rsidRPr="00DA45F8">
        <w:rPr>
          <w:rFonts w:ascii="Times New Roman" w:hAnsi="Times New Roman" w:cs="Times New Roman"/>
          <w:bCs/>
          <w:sz w:val="22"/>
          <w:szCs w:val="22"/>
        </w:rPr>
        <w:t>,</w:t>
      </w:r>
      <w:r w:rsidR="00E74888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DA45F8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A83223" w:rsidRPr="00DA45F8">
        <w:rPr>
          <w:rFonts w:ascii="Times New Roman" w:hAnsi="Times New Roman" w:cs="Times New Roman"/>
          <w:sz w:val="22"/>
          <w:szCs w:val="22"/>
        </w:rPr>
        <w:t xml:space="preserve">  </w:t>
      </w:r>
      <w:r w:rsidR="00763F7A" w:rsidRPr="00DA45F8">
        <w:rPr>
          <w:rFonts w:ascii="Times New Roman" w:hAnsi="Times New Roman" w:cs="Times New Roman"/>
          <w:sz w:val="22"/>
          <w:szCs w:val="22"/>
        </w:rPr>
        <w:t>рождения,</w:t>
      </w:r>
    </w:p>
    <w:p w:rsidR="006C70C6" w:rsidRPr="00DA45F8" w:rsidRDefault="00763F7A" w:rsidP="00ED349D">
      <w:pPr>
        <w:pStyle w:val="a7"/>
        <w:rPr>
          <w:rFonts w:ascii="Times New Roman" w:hAnsi="Times New Roman" w:cs="Times New Roman"/>
          <w:sz w:val="18"/>
          <w:szCs w:val="18"/>
        </w:rPr>
      </w:pPr>
      <w:r w:rsidRPr="00DA45F8">
        <w:rPr>
          <w:rFonts w:ascii="Times New Roman" w:hAnsi="Times New Roman" w:cs="Times New Roman"/>
          <w:sz w:val="18"/>
          <w:szCs w:val="18"/>
        </w:rPr>
        <w:t xml:space="preserve">                                        фамилия, имя, отчество (при </w:t>
      </w:r>
      <w:proofErr w:type="gramStart"/>
      <w:r w:rsidRPr="00DA45F8">
        <w:rPr>
          <w:rFonts w:ascii="Times New Roman" w:hAnsi="Times New Roman" w:cs="Times New Roman"/>
          <w:sz w:val="18"/>
          <w:szCs w:val="18"/>
        </w:rPr>
        <w:t>наличии)</w:t>
      </w:r>
      <w:r w:rsidR="00DA45F8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DA45F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DA45F8">
        <w:rPr>
          <w:rFonts w:ascii="Times New Roman" w:hAnsi="Times New Roman" w:cs="Times New Roman"/>
          <w:sz w:val="18"/>
          <w:szCs w:val="18"/>
        </w:rPr>
        <w:t xml:space="preserve"> дата </w:t>
      </w:r>
    </w:p>
    <w:p w:rsidR="006C70C6" w:rsidRPr="00DA45F8" w:rsidRDefault="00763F7A" w:rsidP="00ED349D">
      <w:pPr>
        <w:pStyle w:val="a7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проживающего по адресу:  </w:t>
      </w:r>
    </w:p>
    <w:p w:rsidR="00FD5D25" w:rsidRPr="00DA45F8" w:rsidRDefault="00FD5D25" w:rsidP="00ED349D">
      <w:pPr>
        <w:pStyle w:val="a7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652C3B" w:rsidRPr="00DA45F8" w:rsidRDefault="00652C3B" w:rsidP="00ED349D">
      <w:pPr>
        <w:pStyle w:val="a7"/>
        <w:jc w:val="both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E74888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именуем</w:t>
      </w:r>
      <w:r w:rsidR="00FD5D25" w:rsidRPr="00DA45F8">
        <w:rPr>
          <w:rFonts w:ascii="Times New Roman" w:hAnsi="Times New Roman" w:cs="Times New Roman"/>
          <w:sz w:val="22"/>
          <w:szCs w:val="22"/>
        </w:rPr>
        <w:t>ого</w:t>
      </w:r>
      <w:r w:rsidRPr="00DA45F8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DA45F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A45F8">
        <w:rPr>
          <w:rFonts w:ascii="Times New Roman" w:hAnsi="Times New Roman" w:cs="Times New Roman"/>
          <w:sz w:val="22"/>
          <w:szCs w:val="22"/>
        </w:rPr>
        <w:t xml:space="preserve">) </w:t>
      </w:r>
      <w:r w:rsidR="00FD5D25" w:rsidRPr="00DA45F8">
        <w:rPr>
          <w:rFonts w:ascii="Times New Roman" w:hAnsi="Times New Roman" w:cs="Times New Roman"/>
          <w:sz w:val="22"/>
          <w:szCs w:val="22"/>
        </w:rPr>
        <w:t>в дальнейшем «</w:t>
      </w:r>
      <w:r w:rsidRPr="00DA45F8">
        <w:rPr>
          <w:rFonts w:ascii="Times New Roman" w:hAnsi="Times New Roman" w:cs="Times New Roman"/>
          <w:sz w:val="22"/>
          <w:szCs w:val="22"/>
        </w:rPr>
        <w:t>Воспитанник</w:t>
      </w:r>
      <w:r w:rsidR="00FD5D25" w:rsidRPr="00DA45F8">
        <w:rPr>
          <w:rFonts w:ascii="Times New Roman" w:hAnsi="Times New Roman" w:cs="Times New Roman"/>
          <w:sz w:val="22"/>
          <w:szCs w:val="22"/>
        </w:rPr>
        <w:t>», совместно</w:t>
      </w:r>
      <w:r w:rsidRPr="00DA45F8">
        <w:rPr>
          <w:rFonts w:ascii="Times New Roman" w:hAnsi="Times New Roman" w:cs="Times New Roman"/>
          <w:sz w:val="22"/>
          <w:szCs w:val="22"/>
        </w:rPr>
        <w:t xml:space="preserve">   именуемые   Стороны, заключили настоящий Договор о нижеследующем:</w:t>
      </w:r>
    </w:p>
    <w:p w:rsidR="008E67F4" w:rsidRPr="00DA45F8" w:rsidRDefault="008E67F4" w:rsidP="00ED349D">
      <w:pPr>
        <w:pStyle w:val="a7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6C70C6" w:rsidRPr="00DA45F8" w:rsidRDefault="00763F7A" w:rsidP="00ED349D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652C3B" w:rsidRPr="00DA45F8" w:rsidRDefault="00652C3B" w:rsidP="00ED349D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</w:p>
    <w:p w:rsidR="008E67F4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1.1.</w:t>
      </w:r>
      <w:r w:rsidRPr="00DA45F8">
        <w:rPr>
          <w:rFonts w:ascii="Times New Roman" w:hAnsi="Times New Roman" w:cs="Times New Roman"/>
          <w:sz w:val="22"/>
          <w:szCs w:val="22"/>
        </w:rPr>
        <w:tab/>
        <w:t xml:space="preserve">Предметом договора являются </w:t>
      </w:r>
      <w:r w:rsidR="00FD5D25" w:rsidRPr="00DA45F8">
        <w:rPr>
          <w:rFonts w:ascii="Times New Roman" w:hAnsi="Times New Roman" w:cs="Times New Roman"/>
          <w:sz w:val="22"/>
          <w:szCs w:val="22"/>
        </w:rPr>
        <w:t xml:space="preserve">отношения, возникающие при осуществлении образовательной деятельности по </w:t>
      </w:r>
      <w:r w:rsidR="008E67F4" w:rsidRPr="00DA45F8">
        <w:rPr>
          <w:rFonts w:ascii="Times New Roman" w:hAnsi="Times New Roman" w:cs="Times New Roman"/>
          <w:sz w:val="22"/>
          <w:szCs w:val="22"/>
        </w:rPr>
        <w:t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1.2.</w:t>
      </w:r>
      <w:r w:rsidRPr="00DA45F8">
        <w:rPr>
          <w:rFonts w:ascii="Times New Roman" w:hAnsi="Times New Roman" w:cs="Times New Roman"/>
          <w:sz w:val="22"/>
          <w:szCs w:val="22"/>
        </w:rPr>
        <w:tab/>
        <w:t>Форма обучения</w:t>
      </w:r>
      <w:r w:rsidR="00574E30">
        <w:rPr>
          <w:rFonts w:ascii="Times New Roman" w:hAnsi="Times New Roman" w:cs="Times New Roman"/>
          <w:sz w:val="22"/>
          <w:szCs w:val="22"/>
        </w:rPr>
        <w:t>:</w:t>
      </w:r>
      <w:r w:rsidRPr="00DA45F8">
        <w:rPr>
          <w:rFonts w:ascii="Times New Roman" w:hAnsi="Times New Roman" w:cs="Times New Roman"/>
          <w:sz w:val="22"/>
          <w:szCs w:val="22"/>
        </w:rPr>
        <w:t xml:space="preserve"> очная.  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1.3.</w:t>
      </w:r>
      <w:r w:rsidRPr="00DA45F8">
        <w:rPr>
          <w:rFonts w:ascii="Times New Roman" w:hAnsi="Times New Roman" w:cs="Times New Roman"/>
          <w:sz w:val="22"/>
          <w:szCs w:val="22"/>
        </w:rPr>
        <w:tab/>
        <w:t xml:space="preserve">Наименование образовательной программы: </w:t>
      </w:r>
      <w:r w:rsidR="004B3062" w:rsidRPr="00DA45F8">
        <w:rPr>
          <w:rFonts w:ascii="Times New Roman" w:hAnsi="Times New Roman" w:cs="Times New Roman"/>
          <w:sz w:val="22"/>
          <w:szCs w:val="22"/>
        </w:rPr>
        <w:t>Образовательная программа</w:t>
      </w:r>
      <w:r w:rsidR="00703C88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4B3062" w:rsidRPr="00DA45F8">
        <w:rPr>
          <w:rFonts w:ascii="Times New Roman" w:hAnsi="Times New Roman" w:cs="Times New Roman"/>
          <w:sz w:val="22"/>
          <w:szCs w:val="22"/>
        </w:rPr>
        <w:t>дошкольного образования муниципального автономного дошкольного образовательного учреждения города   Калининграда центра развития ребенка – детского сада № 47</w:t>
      </w:r>
      <w:r w:rsidRPr="00DA45F8">
        <w:rPr>
          <w:rFonts w:ascii="Times New Roman" w:hAnsi="Times New Roman" w:cs="Times New Roman"/>
          <w:sz w:val="22"/>
          <w:szCs w:val="22"/>
        </w:rPr>
        <w:t>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A45F8">
        <w:rPr>
          <w:rFonts w:ascii="Times New Roman" w:hAnsi="Times New Roman" w:cs="Times New Roman"/>
          <w:sz w:val="22"/>
          <w:szCs w:val="22"/>
        </w:rPr>
        <w:t>1.4.</w:t>
      </w:r>
      <w:r w:rsidRPr="00DA45F8">
        <w:rPr>
          <w:rFonts w:ascii="Times New Roman" w:hAnsi="Times New Roman" w:cs="Times New Roman"/>
          <w:sz w:val="22"/>
          <w:szCs w:val="22"/>
        </w:rPr>
        <w:tab/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4B3062" w:rsidRPr="00DA45F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3062" w:rsidRPr="00DA45F8">
        <w:rPr>
          <w:rFonts w:ascii="Times New Roman" w:hAnsi="Times New Roman" w:cs="Times New Roman"/>
          <w:sz w:val="22"/>
          <w:szCs w:val="22"/>
        </w:rPr>
        <w:t>___ календарных года (лет).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1.5.     Режим пребывания Воспитанника</w:t>
      </w:r>
      <w:r w:rsidR="004B3062" w:rsidRPr="00DA45F8">
        <w:rPr>
          <w:rFonts w:ascii="Times New Roman" w:hAnsi="Times New Roman" w:cs="Times New Roman"/>
          <w:sz w:val="22"/>
          <w:szCs w:val="22"/>
        </w:rPr>
        <w:t xml:space="preserve"> в Учреждении: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1.5.1.  Дошкольным учреждением обеспечивается пребывания Воспитанника: с 7.30.</w:t>
      </w:r>
      <w:r w:rsidR="004B3062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до19.30.  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1.5.2.  </w:t>
      </w:r>
      <w:r w:rsidR="004B3062" w:rsidRPr="00DA45F8">
        <w:rPr>
          <w:rFonts w:ascii="Times New Roman" w:hAnsi="Times New Roman" w:cs="Times New Roman"/>
          <w:sz w:val="22"/>
          <w:szCs w:val="22"/>
        </w:rPr>
        <w:t xml:space="preserve">Выходные дни: суббота, воскресенье; праздничные дни в соответствии с действующим законодательством.    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1.6.     Воспитанник зачисляется в дошкольную группу </w:t>
      </w:r>
      <w:r w:rsidR="00F76E75" w:rsidRPr="00DA45F8">
        <w:rPr>
          <w:rFonts w:ascii="Times New Roman" w:hAnsi="Times New Roman" w:cs="Times New Roman"/>
          <w:sz w:val="22"/>
          <w:szCs w:val="22"/>
        </w:rPr>
        <w:t>о</w:t>
      </w:r>
      <w:r w:rsidRPr="00DA45F8">
        <w:rPr>
          <w:rFonts w:ascii="Times New Roman" w:hAnsi="Times New Roman" w:cs="Times New Roman"/>
          <w:sz w:val="22"/>
          <w:szCs w:val="22"/>
        </w:rPr>
        <w:t>бщеразвивающей направленности.</w:t>
      </w:r>
    </w:p>
    <w:p w:rsidR="00F76E75" w:rsidRPr="00DA45F8" w:rsidRDefault="00F76E75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763F7A" w:rsidP="00ED349D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II. Взаимодействие Сторон</w:t>
      </w:r>
    </w:p>
    <w:p w:rsidR="00F76E75" w:rsidRPr="00DA45F8" w:rsidRDefault="00F76E75" w:rsidP="00ED349D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763F7A" w:rsidP="00ED349D">
      <w:pPr>
        <w:pStyle w:val="a7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2.1.</w:t>
      </w:r>
      <w:r w:rsidRPr="00DA45F8">
        <w:rPr>
          <w:rFonts w:ascii="Times New Roman" w:hAnsi="Times New Roman" w:cs="Times New Roman"/>
          <w:sz w:val="22"/>
          <w:szCs w:val="22"/>
        </w:rPr>
        <w:tab/>
        <w:t>Исполнитель вправе:</w:t>
      </w:r>
    </w:p>
    <w:p w:rsidR="006C70C6" w:rsidRPr="00DA45F8" w:rsidRDefault="00763F7A" w:rsidP="00ED349D">
      <w:pPr>
        <w:pStyle w:val="a7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2.1.1.</w:t>
      </w:r>
      <w:r w:rsidRPr="00DA45F8">
        <w:rPr>
          <w:rFonts w:ascii="Times New Roman" w:hAnsi="Times New Roman" w:cs="Times New Roman"/>
          <w:sz w:val="22"/>
          <w:szCs w:val="22"/>
        </w:rPr>
        <w:tab/>
        <w:t>Самостоятельно осуществлять образовательную деятельность.</w:t>
      </w:r>
    </w:p>
    <w:p w:rsidR="003B37BE" w:rsidRPr="00DA45F8" w:rsidRDefault="00F76E75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2.1.2. 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Предоставлять Воспитаннику дополнительные образовательные услуги (за рамками образовательной деятельности) </w:t>
      </w:r>
      <w:r w:rsidR="00F55439" w:rsidRPr="00DA45F8">
        <w:rPr>
          <w:rFonts w:ascii="Times New Roman" w:hAnsi="Times New Roman" w:cs="Times New Roman"/>
          <w:sz w:val="22"/>
          <w:szCs w:val="22"/>
        </w:rPr>
        <w:t>естественнонаучной</w:t>
      </w:r>
      <w:r w:rsidR="007C504B" w:rsidRPr="00DA45F8">
        <w:rPr>
          <w:rFonts w:ascii="Times New Roman" w:hAnsi="Times New Roman" w:cs="Times New Roman"/>
          <w:sz w:val="22"/>
          <w:szCs w:val="22"/>
        </w:rPr>
        <w:t>,</w:t>
      </w:r>
      <w:r w:rsidR="00F55439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7C504B" w:rsidRPr="00DA45F8">
        <w:rPr>
          <w:rFonts w:ascii="Times New Roman" w:hAnsi="Times New Roman" w:cs="Times New Roman"/>
          <w:sz w:val="22"/>
          <w:szCs w:val="22"/>
        </w:rPr>
        <w:t xml:space="preserve">туристско-краеведческой, технической, социально-гуманитарной, физкультурно-спортивной, художественной, </w:t>
      </w:r>
      <w:bookmarkStart w:id="0" w:name="_Hlk193118184"/>
      <w:r w:rsidR="007C504B" w:rsidRPr="00DA45F8">
        <w:rPr>
          <w:rFonts w:ascii="Times New Roman" w:hAnsi="Times New Roman" w:cs="Times New Roman"/>
          <w:sz w:val="22"/>
          <w:szCs w:val="22"/>
        </w:rPr>
        <w:t>физкультурно-</w:t>
      </w:r>
      <w:bookmarkEnd w:id="0"/>
      <w:r w:rsidR="007C504B" w:rsidRPr="00DA45F8">
        <w:rPr>
          <w:rFonts w:ascii="Times New Roman" w:hAnsi="Times New Roman" w:cs="Times New Roman"/>
          <w:sz w:val="22"/>
          <w:szCs w:val="22"/>
        </w:rPr>
        <w:t>спортивной направленности (</w:t>
      </w:r>
      <w:r w:rsidR="00763F7A" w:rsidRPr="00DA45F8">
        <w:rPr>
          <w:rFonts w:ascii="Times New Roman" w:hAnsi="Times New Roman" w:cs="Times New Roman"/>
          <w:sz w:val="22"/>
          <w:szCs w:val="22"/>
        </w:rPr>
        <w:t>по желанию родителей</w:t>
      </w:r>
      <w:r w:rsidR="007C504B" w:rsidRPr="00DA45F8">
        <w:rPr>
          <w:rFonts w:ascii="Times New Roman" w:hAnsi="Times New Roman" w:cs="Times New Roman"/>
          <w:sz w:val="22"/>
          <w:szCs w:val="22"/>
        </w:rPr>
        <w:t>)</w:t>
      </w:r>
      <w:r w:rsidR="00871224" w:rsidRPr="00DA45F8">
        <w:rPr>
          <w:rFonts w:ascii="Times New Roman" w:hAnsi="Times New Roman" w:cs="Times New Roman"/>
          <w:sz w:val="22"/>
          <w:szCs w:val="22"/>
        </w:rPr>
        <w:t xml:space="preserve">, а так же 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платные дополнительные образовательные услуги  на основании  мониторинга  востребованности  дополнительных платных  услуг,  заявления от родителя (законного представителя) Воспитанника,  в соответствии </w:t>
      </w:r>
      <w:r w:rsidR="00E44389" w:rsidRPr="00DA45F8">
        <w:rPr>
          <w:rFonts w:ascii="Times New Roman" w:hAnsi="Times New Roman" w:cs="Times New Roman"/>
          <w:sz w:val="22"/>
          <w:szCs w:val="22"/>
        </w:rPr>
        <w:t xml:space="preserve">с </w:t>
      </w:r>
      <w:r w:rsidR="00906B13">
        <w:rPr>
          <w:rFonts w:ascii="Times New Roman" w:hAnsi="Times New Roman" w:cs="Times New Roman"/>
          <w:sz w:val="22"/>
          <w:szCs w:val="22"/>
        </w:rPr>
        <w:t xml:space="preserve">отельным 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договором  на оказание дополнительных </w:t>
      </w:r>
      <w:r w:rsidR="006B705F" w:rsidRPr="00DA45F8">
        <w:rPr>
          <w:rFonts w:ascii="Times New Roman" w:hAnsi="Times New Roman" w:cs="Times New Roman"/>
          <w:sz w:val="22"/>
          <w:szCs w:val="22"/>
        </w:rPr>
        <w:t xml:space="preserve">платных </w:t>
      </w:r>
      <w:r w:rsidR="00763F7A" w:rsidRPr="00DA45F8">
        <w:rPr>
          <w:rFonts w:ascii="Times New Roman" w:hAnsi="Times New Roman" w:cs="Times New Roman"/>
          <w:sz w:val="22"/>
          <w:szCs w:val="22"/>
        </w:rPr>
        <w:t>образовательных услуг.</w:t>
      </w:r>
    </w:p>
    <w:p w:rsidR="006B705F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2.1</w:t>
      </w:r>
      <w:r w:rsidR="00A22E38">
        <w:rPr>
          <w:rFonts w:ascii="Times New Roman" w:hAnsi="Times New Roman" w:cs="Times New Roman"/>
          <w:sz w:val="22"/>
          <w:szCs w:val="22"/>
        </w:rPr>
        <w:t>.3</w:t>
      </w:r>
      <w:r w:rsidRPr="00DA45F8">
        <w:rPr>
          <w:rFonts w:ascii="Times New Roman" w:hAnsi="Times New Roman" w:cs="Times New Roman"/>
          <w:sz w:val="22"/>
          <w:szCs w:val="22"/>
        </w:rPr>
        <w:t xml:space="preserve">.  </w:t>
      </w:r>
      <w:r w:rsidR="00DA45F8">
        <w:rPr>
          <w:rFonts w:ascii="Times New Roman" w:hAnsi="Times New Roman" w:cs="Times New Roman"/>
          <w:sz w:val="22"/>
          <w:szCs w:val="22"/>
        </w:rPr>
        <w:t xml:space="preserve">  </w:t>
      </w:r>
      <w:r w:rsidR="006B705F" w:rsidRPr="00DA45F8">
        <w:rPr>
          <w:rFonts w:ascii="Times New Roman" w:hAnsi="Times New Roman" w:cs="Times New Roman"/>
          <w:sz w:val="22"/>
          <w:szCs w:val="22"/>
        </w:rPr>
        <w:t>Устанавливать и взимать с Заказчика плату за   дополнительные платные образовательные услуги.</w:t>
      </w:r>
    </w:p>
    <w:p w:rsidR="006B705F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lastRenderedPageBreak/>
        <w:t>2.1.</w:t>
      </w:r>
      <w:r w:rsidR="00A22E38">
        <w:rPr>
          <w:rFonts w:ascii="Times New Roman" w:hAnsi="Times New Roman" w:cs="Times New Roman"/>
          <w:sz w:val="22"/>
          <w:szCs w:val="22"/>
        </w:rPr>
        <w:t>4</w:t>
      </w:r>
      <w:r w:rsidRPr="00DA45F8">
        <w:rPr>
          <w:rFonts w:ascii="Times New Roman" w:hAnsi="Times New Roman" w:cs="Times New Roman"/>
          <w:sz w:val="22"/>
          <w:szCs w:val="22"/>
        </w:rPr>
        <w:t xml:space="preserve">.  </w:t>
      </w:r>
      <w:r w:rsidR="006B705F" w:rsidRPr="00DA45F8">
        <w:rPr>
          <w:rFonts w:ascii="Times New Roman" w:hAnsi="Times New Roman" w:cs="Times New Roman"/>
          <w:sz w:val="22"/>
          <w:szCs w:val="22"/>
        </w:rPr>
        <w:t>Вносить предложения по совершенствованию развития, воспитания и образования Воспитанника в семье.</w:t>
      </w:r>
    </w:p>
    <w:p w:rsidR="0051406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2.1.</w:t>
      </w:r>
      <w:r w:rsidR="00A22E38">
        <w:rPr>
          <w:rFonts w:ascii="Times New Roman" w:hAnsi="Times New Roman" w:cs="Times New Roman"/>
          <w:sz w:val="22"/>
          <w:szCs w:val="22"/>
        </w:rPr>
        <w:t>5</w:t>
      </w:r>
      <w:r w:rsidRPr="00DA45F8">
        <w:rPr>
          <w:rFonts w:ascii="Times New Roman" w:hAnsi="Times New Roman" w:cs="Times New Roman"/>
          <w:sz w:val="22"/>
          <w:szCs w:val="22"/>
        </w:rPr>
        <w:t>.</w:t>
      </w:r>
      <w:r w:rsidR="002B6EEC">
        <w:rPr>
          <w:rFonts w:ascii="Times New Roman" w:hAnsi="Times New Roman" w:cs="Times New Roman"/>
          <w:sz w:val="22"/>
          <w:szCs w:val="22"/>
        </w:rPr>
        <w:t xml:space="preserve">   </w:t>
      </w:r>
      <w:r w:rsidR="00514066" w:rsidRPr="00DA45F8">
        <w:rPr>
          <w:rFonts w:ascii="Times New Roman" w:hAnsi="Times New Roman" w:cs="Times New Roman"/>
          <w:sz w:val="22"/>
          <w:szCs w:val="22"/>
        </w:rPr>
        <w:t xml:space="preserve">В </w:t>
      </w:r>
      <w:r w:rsidR="002B6EEC">
        <w:rPr>
          <w:rFonts w:ascii="Times New Roman" w:hAnsi="Times New Roman" w:cs="Times New Roman"/>
          <w:sz w:val="22"/>
          <w:szCs w:val="22"/>
        </w:rPr>
        <w:t>с</w:t>
      </w:r>
      <w:r w:rsidR="00514066" w:rsidRPr="00DA45F8">
        <w:rPr>
          <w:rFonts w:ascii="Times New Roman" w:hAnsi="Times New Roman" w:cs="Times New Roman"/>
          <w:sz w:val="22"/>
          <w:szCs w:val="22"/>
        </w:rPr>
        <w:t xml:space="preserve">лучае </w:t>
      </w:r>
      <w:r w:rsidR="00470EF8" w:rsidRPr="00DA45F8">
        <w:rPr>
          <w:rFonts w:ascii="Times New Roman" w:hAnsi="Times New Roman" w:cs="Times New Roman"/>
          <w:sz w:val="22"/>
          <w:szCs w:val="22"/>
        </w:rPr>
        <w:t>необходимости</w:t>
      </w:r>
      <w:r w:rsidR="00470E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70EF8" w:rsidRPr="00DA45F8">
        <w:rPr>
          <w:rFonts w:ascii="Times New Roman" w:hAnsi="Times New Roman" w:cs="Times New Roman"/>
          <w:sz w:val="22"/>
          <w:szCs w:val="22"/>
        </w:rPr>
        <w:t>рекомендовать</w:t>
      </w:r>
      <w:r w:rsidR="00514066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="00514066" w:rsidRPr="00DA45F8">
        <w:rPr>
          <w:rFonts w:ascii="Times New Roman" w:hAnsi="Times New Roman" w:cs="Times New Roman"/>
          <w:sz w:val="22"/>
          <w:szCs w:val="22"/>
        </w:rPr>
        <w:t>Заказчику</w:t>
      </w:r>
      <w:proofErr w:type="gramEnd"/>
      <w:r w:rsidR="00514066" w:rsidRPr="00DA45F8">
        <w:rPr>
          <w:rFonts w:ascii="Times New Roman" w:hAnsi="Times New Roman" w:cs="Times New Roman"/>
          <w:sz w:val="22"/>
          <w:szCs w:val="22"/>
        </w:rPr>
        <w:t xml:space="preserve"> п</w:t>
      </w:r>
      <w:r w:rsidR="000D0A3D">
        <w:rPr>
          <w:rFonts w:ascii="Times New Roman" w:hAnsi="Times New Roman" w:cs="Times New Roman"/>
          <w:sz w:val="22"/>
          <w:szCs w:val="22"/>
        </w:rPr>
        <w:t>рохождение</w:t>
      </w:r>
      <w:r w:rsidR="00514066" w:rsidRPr="00DA45F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14066" w:rsidRPr="00DA45F8">
        <w:rPr>
          <w:rFonts w:ascii="Times New Roman" w:hAnsi="Times New Roman" w:cs="Times New Roman"/>
          <w:sz w:val="22"/>
          <w:szCs w:val="22"/>
        </w:rPr>
        <w:t>психолого</w:t>
      </w:r>
      <w:proofErr w:type="spellEnd"/>
      <w:r w:rsidR="002B6EEC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514066" w:rsidRPr="00DA45F8">
        <w:rPr>
          <w:rFonts w:ascii="Times New Roman" w:hAnsi="Times New Roman" w:cs="Times New Roman"/>
          <w:sz w:val="22"/>
          <w:szCs w:val="22"/>
        </w:rPr>
        <w:t>медико</w:t>
      </w:r>
      <w:proofErr w:type="spellEnd"/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="00514066" w:rsidRPr="00DA45F8">
        <w:rPr>
          <w:rFonts w:ascii="Times New Roman" w:hAnsi="Times New Roman" w:cs="Times New Roman"/>
          <w:sz w:val="22"/>
          <w:szCs w:val="22"/>
        </w:rPr>
        <w:t>-педагогической комиссии с целью определения необходимости оказания квалифицированной помощи ребёнку.</w:t>
      </w:r>
    </w:p>
    <w:p w:rsidR="006C70C6" w:rsidRPr="00DA45F8" w:rsidRDefault="00514066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2.1.</w:t>
      </w:r>
      <w:r w:rsidR="00A22E38">
        <w:rPr>
          <w:rFonts w:ascii="Times New Roman" w:hAnsi="Times New Roman" w:cs="Times New Roman"/>
          <w:sz w:val="22"/>
          <w:szCs w:val="22"/>
        </w:rPr>
        <w:t>6</w:t>
      </w:r>
      <w:r w:rsidRPr="00DA45F8">
        <w:rPr>
          <w:rFonts w:ascii="Times New Roman" w:hAnsi="Times New Roman" w:cs="Times New Roman"/>
          <w:sz w:val="22"/>
          <w:szCs w:val="22"/>
        </w:rPr>
        <w:t xml:space="preserve">.   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Переводить временно Воспитанника в другие группы в следующих случаях: </w:t>
      </w:r>
    </w:p>
    <w:p w:rsidR="006C70C6" w:rsidRPr="00DA45F8" w:rsidRDefault="00514066" w:rsidP="00613794">
      <w:pPr>
        <w:pStyle w:val="a7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A45F8">
        <w:rPr>
          <w:rFonts w:ascii="Times New Roman" w:hAnsi="Times New Roman" w:cs="Times New Roman"/>
          <w:sz w:val="22"/>
          <w:szCs w:val="22"/>
        </w:rPr>
        <w:t>раскомплектования</w:t>
      </w:r>
      <w:proofErr w:type="spellEnd"/>
      <w:r w:rsidRPr="00DA45F8">
        <w:rPr>
          <w:rFonts w:ascii="Times New Roman" w:hAnsi="Times New Roman" w:cs="Times New Roman"/>
          <w:sz w:val="22"/>
          <w:szCs w:val="22"/>
        </w:rPr>
        <w:t xml:space="preserve"> дошкольных групп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на время ограничительных мероприятий</w:t>
      </w:r>
      <w:r w:rsidRPr="00DA45F8">
        <w:rPr>
          <w:rFonts w:ascii="Times New Roman" w:hAnsi="Times New Roman" w:cs="Times New Roman"/>
          <w:sz w:val="22"/>
          <w:szCs w:val="22"/>
        </w:rPr>
        <w:t xml:space="preserve"> и </w:t>
      </w:r>
      <w:r w:rsidR="00763F7A" w:rsidRPr="00DA45F8">
        <w:rPr>
          <w:rFonts w:ascii="Times New Roman" w:hAnsi="Times New Roman" w:cs="Times New Roman"/>
          <w:sz w:val="22"/>
          <w:szCs w:val="22"/>
        </w:rPr>
        <w:t>в летний период</w:t>
      </w:r>
      <w:r w:rsidRPr="00DA45F8">
        <w:rPr>
          <w:rFonts w:ascii="Times New Roman" w:hAnsi="Times New Roman" w:cs="Times New Roman"/>
          <w:sz w:val="22"/>
          <w:szCs w:val="22"/>
        </w:rPr>
        <w:t>;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70C6" w:rsidRPr="00DA45F8" w:rsidRDefault="00763F7A" w:rsidP="00613794">
      <w:pPr>
        <w:pStyle w:val="a7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по личному заявлению родителей (законных представителей) по особым </w:t>
      </w:r>
      <w:r w:rsidR="00514066" w:rsidRPr="00DA45F8">
        <w:rPr>
          <w:rFonts w:ascii="Times New Roman" w:hAnsi="Times New Roman" w:cs="Times New Roman"/>
          <w:sz w:val="22"/>
          <w:szCs w:val="22"/>
        </w:rPr>
        <w:t>обстоятельствам при</w:t>
      </w:r>
      <w:r w:rsidRPr="00DA45F8">
        <w:rPr>
          <w:rFonts w:ascii="Times New Roman" w:hAnsi="Times New Roman" w:cs="Times New Roman"/>
          <w:sz w:val="22"/>
          <w:szCs w:val="22"/>
        </w:rPr>
        <w:t xml:space="preserve"> наличии   свободных мест, </w:t>
      </w:r>
    </w:p>
    <w:p w:rsidR="006C70C6" w:rsidRPr="00DA45F8" w:rsidRDefault="00763F7A" w:rsidP="00613794">
      <w:pPr>
        <w:pStyle w:val="a7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если воспитанник не привит против полиомиелита или получивший менее 3 доз полиомиелитной вакцины. Разобщать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F76E75" w:rsidRPr="00DA45F8" w:rsidRDefault="008014EF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2.1.</w:t>
      </w:r>
      <w:r w:rsidR="00A22E38">
        <w:rPr>
          <w:rFonts w:ascii="Times New Roman" w:hAnsi="Times New Roman" w:cs="Times New Roman"/>
          <w:sz w:val="22"/>
          <w:szCs w:val="22"/>
        </w:rPr>
        <w:t>7</w:t>
      </w:r>
      <w:r w:rsidRPr="00DA45F8">
        <w:rPr>
          <w:rFonts w:ascii="Times New Roman" w:hAnsi="Times New Roman" w:cs="Times New Roman"/>
          <w:sz w:val="22"/>
          <w:szCs w:val="22"/>
        </w:rPr>
        <w:t>. Согласовывать, при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необходимости, посещение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Воспитанником </w:t>
      </w:r>
      <w:r w:rsidRPr="00DA45F8">
        <w:rPr>
          <w:rFonts w:ascii="Times New Roman" w:hAnsi="Times New Roman" w:cs="Times New Roman"/>
          <w:sz w:val="22"/>
          <w:szCs w:val="22"/>
        </w:rPr>
        <w:t>Учреждения по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индивидуальному графику с </w:t>
      </w:r>
      <w:r w:rsidRPr="00DA45F8">
        <w:rPr>
          <w:rFonts w:ascii="Times New Roman" w:hAnsi="Times New Roman" w:cs="Times New Roman"/>
          <w:sz w:val="22"/>
          <w:szCs w:val="22"/>
        </w:rPr>
        <w:t>сохранением полной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оплаты за посещение, по заявлению </w:t>
      </w:r>
      <w:r w:rsidRPr="00DA45F8">
        <w:rPr>
          <w:rFonts w:ascii="Times New Roman" w:hAnsi="Times New Roman" w:cs="Times New Roman"/>
          <w:sz w:val="22"/>
          <w:szCs w:val="22"/>
        </w:rPr>
        <w:t>родителя (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законного представителя) с </w:t>
      </w:r>
      <w:r w:rsidRPr="00DA45F8">
        <w:rPr>
          <w:rFonts w:ascii="Times New Roman" w:hAnsi="Times New Roman" w:cs="Times New Roman"/>
          <w:sz w:val="22"/>
          <w:szCs w:val="22"/>
        </w:rPr>
        <w:t>обязательным согласованием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режима пребывания. </w:t>
      </w:r>
    </w:p>
    <w:p w:rsidR="002B6EEC" w:rsidRDefault="002B6EEC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Заказчик вправе: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2.2.1.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Участвовать в образовательной деятельности Учреждения, в том числе, в формировании образовательной программы.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2.2.2.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Получать от Исполнителя информацию:</w:t>
      </w:r>
    </w:p>
    <w:p w:rsidR="00A22E38" w:rsidRDefault="00763F7A" w:rsidP="00613794">
      <w:pPr>
        <w:pStyle w:val="a7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</w:t>
      </w:r>
      <w:r w:rsidR="008014EF" w:rsidRPr="00DA45F8">
        <w:rPr>
          <w:rFonts w:ascii="Times New Roman" w:hAnsi="Times New Roman" w:cs="Times New Roman"/>
          <w:sz w:val="22"/>
          <w:szCs w:val="22"/>
        </w:rPr>
        <w:t>предусмотренных</w:t>
      </w:r>
      <w:r w:rsidR="00613794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разделом I настоящего Договора;</w:t>
      </w:r>
    </w:p>
    <w:p w:rsidR="006C70C6" w:rsidRPr="00DA45F8" w:rsidRDefault="00763F7A" w:rsidP="00613794">
      <w:pPr>
        <w:pStyle w:val="a7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</w:t>
      </w:r>
      <w:r w:rsidR="00613794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Учреждении, его развитии и способностях, отношении к образовательной деятельности.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2.2.3.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 xml:space="preserve">Знакомиться с </w:t>
      </w:r>
      <w:r w:rsidR="008014EF" w:rsidRPr="00DA45F8">
        <w:rPr>
          <w:rFonts w:ascii="Times New Roman" w:hAnsi="Times New Roman" w:cs="Times New Roman"/>
          <w:sz w:val="22"/>
          <w:szCs w:val="22"/>
        </w:rPr>
        <w:t xml:space="preserve">уставом </w:t>
      </w:r>
      <w:r w:rsidRPr="00DA45F8">
        <w:rPr>
          <w:rFonts w:ascii="Times New Roman" w:hAnsi="Times New Roman" w:cs="Times New Roman"/>
          <w:sz w:val="22"/>
          <w:szCs w:val="22"/>
        </w:rPr>
        <w:t>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2.2.4.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2.2.5.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Находиться с Воспитанником в Учреждении в период его адаптации в течение 2 недель на прогулке.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2.2.6.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2.2.7.</w:t>
      </w:r>
      <w:r w:rsidRPr="00DA45F8">
        <w:rPr>
          <w:rFonts w:ascii="Times New Roman" w:hAnsi="Times New Roman" w:cs="Times New Roman"/>
          <w:sz w:val="22"/>
          <w:szCs w:val="22"/>
        </w:rPr>
        <w:tab/>
      </w:r>
      <w:r w:rsidR="000D0A3D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Создавать (принимать участие в деятельности) коллегиальны</w:t>
      </w:r>
      <w:r w:rsidR="00851541" w:rsidRPr="00DA45F8">
        <w:rPr>
          <w:rFonts w:ascii="Times New Roman" w:hAnsi="Times New Roman" w:cs="Times New Roman"/>
          <w:sz w:val="22"/>
          <w:szCs w:val="22"/>
        </w:rPr>
        <w:t>х</w:t>
      </w:r>
      <w:r w:rsidRPr="00DA45F8">
        <w:rPr>
          <w:rFonts w:ascii="Times New Roman" w:hAnsi="Times New Roman" w:cs="Times New Roman"/>
          <w:sz w:val="22"/>
          <w:szCs w:val="22"/>
        </w:rPr>
        <w:t xml:space="preserve"> орган</w:t>
      </w:r>
      <w:r w:rsidR="00851541" w:rsidRPr="00DA45F8">
        <w:rPr>
          <w:rFonts w:ascii="Times New Roman" w:hAnsi="Times New Roman" w:cs="Times New Roman"/>
          <w:sz w:val="22"/>
          <w:szCs w:val="22"/>
        </w:rPr>
        <w:t>ов</w:t>
      </w:r>
      <w:r w:rsidRPr="00DA45F8">
        <w:rPr>
          <w:rFonts w:ascii="Times New Roman" w:hAnsi="Times New Roman" w:cs="Times New Roman"/>
          <w:sz w:val="22"/>
          <w:szCs w:val="22"/>
        </w:rPr>
        <w:t xml:space="preserve"> управления, предусмотренны</w:t>
      </w:r>
      <w:r w:rsidR="00851541" w:rsidRPr="00DA45F8">
        <w:rPr>
          <w:rFonts w:ascii="Times New Roman" w:hAnsi="Times New Roman" w:cs="Times New Roman"/>
          <w:sz w:val="22"/>
          <w:szCs w:val="22"/>
        </w:rPr>
        <w:t xml:space="preserve">х </w:t>
      </w:r>
      <w:r w:rsidR="00941071" w:rsidRPr="00DA45F8">
        <w:rPr>
          <w:rFonts w:ascii="Times New Roman" w:hAnsi="Times New Roman" w:cs="Times New Roman"/>
          <w:sz w:val="22"/>
          <w:szCs w:val="22"/>
        </w:rPr>
        <w:t xml:space="preserve">уставом </w:t>
      </w:r>
      <w:r w:rsidRPr="00DA45F8">
        <w:rPr>
          <w:rFonts w:ascii="Times New Roman" w:hAnsi="Times New Roman" w:cs="Times New Roman"/>
          <w:sz w:val="22"/>
          <w:szCs w:val="22"/>
        </w:rPr>
        <w:t>Учреждения.</w:t>
      </w:r>
    </w:p>
    <w:p w:rsidR="00D66E7F" w:rsidRPr="00DA45F8" w:rsidRDefault="00763F7A" w:rsidP="00ED349D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hAnsi="Times New Roman" w:cs="Times New Roman"/>
          <w:sz w:val="22"/>
          <w:szCs w:val="22"/>
        </w:rPr>
        <w:t>2.2.8.</w:t>
      </w:r>
      <w:r w:rsidR="002B6EEC">
        <w:rPr>
          <w:rFonts w:ascii="Times New Roman" w:hAnsi="Times New Roman" w:cs="Times New Roman"/>
          <w:sz w:val="22"/>
          <w:szCs w:val="22"/>
        </w:rPr>
        <w:t xml:space="preserve">    </w:t>
      </w:r>
      <w:r w:rsidR="00A22E38">
        <w:rPr>
          <w:rFonts w:ascii="Times New Roman" w:hAnsi="Times New Roman" w:cs="Times New Roman"/>
          <w:sz w:val="22"/>
          <w:szCs w:val="22"/>
        </w:rPr>
        <w:t xml:space="preserve">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Получать компенсацию</w:t>
      </w:r>
      <w:r w:rsidR="00941071" w:rsidRPr="00DA45F8">
        <w:rPr>
          <w:rFonts w:ascii="Times New Roman" w:hAnsi="Times New Roman" w:cs="Times New Roman"/>
          <w:sz w:val="22"/>
          <w:szCs w:val="22"/>
        </w:rPr>
        <w:t xml:space="preserve"> части родительской платы за присмотр и уход за ре</w:t>
      </w:r>
      <w:r w:rsidR="00D66E7F" w:rsidRPr="00DA45F8">
        <w:rPr>
          <w:rFonts w:ascii="Times New Roman" w:hAnsi="Times New Roman" w:cs="Times New Roman"/>
          <w:sz w:val="22"/>
          <w:szCs w:val="22"/>
        </w:rPr>
        <w:t>бенком в детском саду</w:t>
      </w:r>
      <w:r w:rsidRPr="00DA45F8">
        <w:rPr>
          <w:rFonts w:ascii="Times New Roman" w:hAnsi="Times New Roman" w:cs="Times New Roman"/>
          <w:sz w:val="22"/>
          <w:szCs w:val="22"/>
        </w:rPr>
        <w:t>, в порядке</w:t>
      </w:r>
      <w:r w:rsidR="00D66E7F" w:rsidRPr="00DA45F8">
        <w:rPr>
          <w:rFonts w:ascii="Times New Roman" w:hAnsi="Times New Roman" w:cs="Times New Roman"/>
          <w:sz w:val="22"/>
          <w:szCs w:val="22"/>
        </w:rPr>
        <w:t xml:space="preserve"> и размере</w:t>
      </w:r>
      <w:r w:rsidRPr="00DA45F8">
        <w:rPr>
          <w:rFonts w:ascii="Times New Roman" w:hAnsi="Times New Roman" w:cs="Times New Roman"/>
          <w:sz w:val="22"/>
          <w:szCs w:val="22"/>
        </w:rPr>
        <w:t xml:space="preserve">, </w:t>
      </w:r>
      <w:r w:rsidR="00D66E7F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определенном законодательством Российской Федерации об образовании.</w:t>
      </w:r>
    </w:p>
    <w:p w:rsidR="002E08DD" w:rsidRPr="00DA45F8" w:rsidRDefault="002E08DD" w:rsidP="00ED349D">
      <w:pPr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   </w:t>
      </w:r>
      <w:r w:rsidR="000D0A3D">
        <w:rPr>
          <w:rFonts w:ascii="Times New Roman" w:hAnsi="Times New Roman" w:cs="Times New Roman"/>
          <w:sz w:val="22"/>
          <w:szCs w:val="22"/>
        </w:rPr>
        <w:t xml:space="preserve">    </w:t>
      </w:r>
      <w:r w:rsidRPr="00DA45F8"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2.3.1. </w:t>
      </w:r>
      <w:r w:rsidR="002A0035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для ознакомления с </w:t>
      </w:r>
      <w:r w:rsidR="00E25015" w:rsidRPr="00DA45F8">
        <w:rPr>
          <w:rFonts w:ascii="Times New Roman" w:hAnsi="Times New Roman" w:cs="Times New Roman"/>
          <w:sz w:val="22"/>
          <w:szCs w:val="22"/>
        </w:rPr>
        <w:t xml:space="preserve">уставом </w:t>
      </w:r>
      <w:r w:rsidRPr="00DA45F8">
        <w:rPr>
          <w:rFonts w:ascii="Times New Roman" w:hAnsi="Times New Roman" w:cs="Times New Roman"/>
          <w:sz w:val="22"/>
          <w:szCs w:val="22"/>
        </w:rPr>
        <w:t>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2.3.2.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</w:t>
      </w:r>
      <w:r w:rsidR="00E25015" w:rsidRPr="00DA45F8">
        <w:rPr>
          <w:rFonts w:ascii="Times New Roman" w:hAnsi="Times New Roman" w:cs="Times New Roman"/>
          <w:sz w:val="22"/>
          <w:szCs w:val="22"/>
        </w:rPr>
        <w:t>ФГОС дошкольного образования</w:t>
      </w:r>
      <w:r w:rsidRPr="00DA45F8">
        <w:rPr>
          <w:rFonts w:ascii="Times New Roman" w:hAnsi="Times New Roman" w:cs="Times New Roman"/>
          <w:sz w:val="22"/>
          <w:szCs w:val="22"/>
        </w:rPr>
        <w:t xml:space="preserve">, </w:t>
      </w:r>
      <w:r w:rsidR="00E25015" w:rsidRPr="00DA45F8">
        <w:rPr>
          <w:rFonts w:ascii="Times New Roman" w:hAnsi="Times New Roman" w:cs="Times New Roman"/>
          <w:sz w:val="22"/>
          <w:szCs w:val="22"/>
        </w:rPr>
        <w:t xml:space="preserve">ФОП ДО, </w:t>
      </w:r>
      <w:r w:rsidRPr="00DA45F8">
        <w:rPr>
          <w:rFonts w:ascii="Times New Roman" w:hAnsi="Times New Roman" w:cs="Times New Roman"/>
          <w:sz w:val="22"/>
          <w:szCs w:val="22"/>
        </w:rPr>
        <w:t>образовательной программой (частью образовательной программы) и условиями настоящего Договора.</w:t>
      </w:r>
    </w:p>
    <w:p w:rsidR="00E25015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2.3.3.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2B6EEC">
        <w:rPr>
          <w:rFonts w:ascii="Times New Roman" w:hAnsi="Times New Roman" w:cs="Times New Roman"/>
          <w:sz w:val="22"/>
          <w:szCs w:val="22"/>
        </w:rPr>
        <w:t>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2.3.4.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="00A22E3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2.3.5.</w:t>
      </w:r>
      <w:r w:rsidR="002A0035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="00A22E3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2.3.6. 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="00A22E38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 w:rsidRPr="00DA45F8">
        <w:rPr>
          <w:rFonts w:ascii="Times New Roman" w:hAnsi="Times New Roman" w:cs="Times New Roman"/>
          <w:sz w:val="22"/>
          <w:szCs w:val="22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2.3.7.</w:t>
      </w:r>
      <w:r w:rsidR="002A0035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   </w:t>
      </w:r>
      <w:r w:rsidRPr="00DA45F8">
        <w:rPr>
          <w:rFonts w:ascii="Times New Roman" w:hAnsi="Times New Roman" w:cs="Times New Roman"/>
          <w:sz w:val="22"/>
          <w:szCs w:val="22"/>
        </w:rPr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2.3.8.   Обучать Воспитанника по образовательной программе, предусмотренной пунктом 1.3. настоящего Договора.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2.3.9. </w:t>
      </w:r>
      <w:r w:rsidR="002A0035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2.3.10.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  Обеспечивать    Воспитанника    необходимым  5-ти разовым сбалансированным питанием, необходимым для его нормального роста и развития, по утверждённому в Учреждении режиму:  завтрак (8.30),  второй завтрак (10.30), обед (12.00),  полдник   (15.30),   ужин (18.30),   в том числе диетическим, при наличии  медицинских показаний.</w:t>
      </w: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2.3.11.  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Переводить Воспитанника в соответствующую возрастную группу.</w:t>
      </w:r>
    </w:p>
    <w:p w:rsidR="00357494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2.3.12. </w:t>
      </w:r>
      <w:r w:rsidR="00357494" w:rsidRPr="00DA45F8">
        <w:rPr>
          <w:rFonts w:ascii="Times New Roman" w:hAnsi="Times New Roman" w:cs="Times New Roman"/>
          <w:sz w:val="22"/>
          <w:szCs w:val="22"/>
        </w:rPr>
        <w:t xml:space="preserve"> Уведомить Заказчика в течение</w:t>
      </w:r>
      <w:r w:rsidR="00ED36F0" w:rsidRPr="00DA45F8">
        <w:rPr>
          <w:rFonts w:ascii="Times New Roman" w:hAnsi="Times New Roman" w:cs="Times New Roman"/>
          <w:sz w:val="22"/>
          <w:szCs w:val="22"/>
        </w:rPr>
        <w:t xml:space="preserve"> 14 дней</w:t>
      </w:r>
      <w:r w:rsidR="00357494" w:rsidRPr="00DA45F8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57494" w:rsidRPr="00DA45F8" w:rsidRDefault="00357494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2.3.13. </w:t>
      </w:r>
      <w:r w:rsidR="002B6EEC">
        <w:rPr>
          <w:rFonts w:ascii="Times New Roman" w:hAnsi="Times New Roman" w:cs="Times New Roman"/>
          <w:sz w:val="22"/>
          <w:szCs w:val="22"/>
        </w:rPr>
        <w:t xml:space="preserve">    </w:t>
      </w:r>
      <w:r w:rsidR="00ED36F0" w:rsidRPr="00DA45F8">
        <w:rPr>
          <w:rFonts w:ascii="Times New Roman" w:hAnsi="Times New Roman" w:cs="Times New Roman"/>
          <w:sz w:val="22"/>
          <w:szCs w:val="22"/>
        </w:rPr>
        <w:t xml:space="preserve">Обеспечить соблюдение требований Федерального закона от   27 июля 2006 г.  </w:t>
      </w:r>
      <w:r w:rsidR="00E74888">
        <w:rPr>
          <w:rFonts w:ascii="Times New Roman" w:hAnsi="Times New Roman" w:cs="Times New Roman"/>
          <w:sz w:val="22"/>
          <w:szCs w:val="22"/>
        </w:rPr>
        <w:t>№</w:t>
      </w:r>
      <w:r w:rsidR="00ED36F0" w:rsidRPr="00DA45F8">
        <w:rPr>
          <w:rFonts w:ascii="Times New Roman" w:hAnsi="Times New Roman" w:cs="Times New Roman"/>
          <w:sz w:val="22"/>
          <w:szCs w:val="22"/>
        </w:rPr>
        <w:t>152-</w:t>
      </w:r>
      <w:proofErr w:type="gramStart"/>
      <w:r w:rsidR="00ED36F0" w:rsidRPr="00DA45F8">
        <w:rPr>
          <w:rFonts w:ascii="Times New Roman" w:hAnsi="Times New Roman" w:cs="Times New Roman"/>
          <w:sz w:val="22"/>
          <w:szCs w:val="22"/>
        </w:rPr>
        <w:t>ФЗ  "</w:t>
      </w:r>
      <w:proofErr w:type="gramEnd"/>
      <w:r w:rsidR="00ED36F0" w:rsidRPr="00DA45F8">
        <w:rPr>
          <w:rFonts w:ascii="Times New Roman" w:hAnsi="Times New Roman" w:cs="Times New Roman"/>
          <w:sz w:val="22"/>
          <w:szCs w:val="22"/>
        </w:rPr>
        <w:t>О  персональных  данных" в  части   сбора, хранения и обработки персональных данных Заказчика и Воспитанника.</w:t>
      </w:r>
    </w:p>
    <w:p w:rsidR="00ED36F0" w:rsidRPr="00DA45F8" w:rsidRDefault="00ED36F0" w:rsidP="00ED349D">
      <w:pPr>
        <w:pStyle w:val="a7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2.4. </w:t>
      </w:r>
      <w:r w:rsidR="000D0A3D">
        <w:rPr>
          <w:rFonts w:ascii="Times New Roman" w:hAnsi="Times New Roman" w:cs="Times New Roman"/>
          <w:sz w:val="22"/>
          <w:szCs w:val="22"/>
        </w:rPr>
        <w:t xml:space="preserve">       </w:t>
      </w:r>
      <w:r w:rsidRPr="00DA45F8">
        <w:rPr>
          <w:rFonts w:ascii="Times New Roman" w:hAnsi="Times New Roman" w:cs="Times New Roman"/>
          <w:sz w:val="22"/>
          <w:szCs w:val="22"/>
        </w:rPr>
        <w:t xml:space="preserve"> Заказчик обязан:</w:t>
      </w:r>
    </w:p>
    <w:p w:rsidR="00ED36F0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2.4.1.  </w:t>
      </w:r>
      <w:r w:rsidR="00ED36F0" w:rsidRPr="00DA45F8">
        <w:rPr>
          <w:rFonts w:ascii="Times New Roman" w:hAnsi="Times New Roman" w:cs="Times New Roman"/>
          <w:sz w:val="22"/>
          <w:szCs w:val="22"/>
        </w:rPr>
        <w:t xml:space="preserve">Соблюдать требования учредительных документов Исполнителя, </w:t>
      </w:r>
      <w:r w:rsidR="00966478" w:rsidRPr="00DA45F8">
        <w:rPr>
          <w:rFonts w:ascii="Times New Roman" w:hAnsi="Times New Roman" w:cs="Times New Roman"/>
          <w:sz w:val="22"/>
          <w:szCs w:val="22"/>
        </w:rPr>
        <w:t xml:space="preserve">правил </w:t>
      </w:r>
      <w:r w:rsidR="00ED36F0" w:rsidRPr="00DA45F8">
        <w:rPr>
          <w:rFonts w:ascii="Times New Roman" w:hAnsi="Times New Roman" w:cs="Times New Roman"/>
          <w:sz w:val="22"/>
          <w:szCs w:val="22"/>
        </w:rPr>
        <w:t>внутреннего распорядка и иных локальных нормативных актов, общепринятых норм поведения, в том числе проявлять уважение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к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педагогическим  работникам, административно-хозяйственному, учебно-вспомогательному, медицинскому и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иному персоналу Исполнителя и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другим воспитанникам, не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посягать на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их честь и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="00ED36F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достоинство.</w:t>
      </w:r>
    </w:p>
    <w:p w:rsidR="0008289C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2.4.2.</w:t>
      </w:r>
      <w:r w:rsidR="0008289C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="0008289C" w:rsidRPr="00DA45F8">
        <w:rPr>
          <w:rFonts w:ascii="Times New Roman" w:hAnsi="Times New Roman" w:cs="Times New Roman"/>
          <w:sz w:val="22"/>
          <w:szCs w:val="22"/>
        </w:rPr>
        <w:t>Своевременно вносить плату за предоставляемые Воспитаннику платные образовательные услуги, а также плату за присмотр и уход за Воспитанником в размере и порядке, установленном Постановлениями администрации городского округа "Город Калининград" не позднее 15-го числа текущего месяца, в том числе самостоятельно оплачивать комиссионный сбор, установленный кредитной организацией от вносимой суммы.</w:t>
      </w:r>
    </w:p>
    <w:p w:rsidR="0008289C" w:rsidRPr="00DA45F8" w:rsidRDefault="0008289C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2.4.3. 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 xml:space="preserve">При поступлении Воспитанника в Учреждение и в период действия настоящего Договора своевременно предоставлять Исполнителю, все необходимые документы, предусмотренные уставом и локальными нормативными актами Учреждения.    </w:t>
      </w:r>
    </w:p>
    <w:p w:rsidR="0008289C" w:rsidRPr="00DA45F8" w:rsidRDefault="0008289C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2.4.4.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 Незамедлительно сообщать Исполнителю об изменении контактного телефона и места жительства.</w:t>
      </w:r>
    </w:p>
    <w:p w:rsidR="00966478" w:rsidRPr="00DA45F8" w:rsidRDefault="001D7D9E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2.4.5.</w:t>
      </w:r>
      <w:r w:rsidR="002B6EEC">
        <w:rPr>
          <w:rFonts w:ascii="Times New Roman" w:hAnsi="Times New Roman" w:cs="Times New Roman"/>
          <w:sz w:val="22"/>
          <w:szCs w:val="22"/>
        </w:rPr>
        <w:t xml:space="preserve">  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A45F8">
        <w:rPr>
          <w:rFonts w:ascii="Times New Roman" w:hAnsi="Times New Roman" w:cs="Times New Roman"/>
          <w:sz w:val="22"/>
          <w:szCs w:val="22"/>
        </w:rPr>
        <w:t>Обеспечить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 посещение</w:t>
      </w:r>
      <w:proofErr w:type="gramEnd"/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 Воспитанником Учреждения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 согласно правилам внутреннего распорядка Исполнителя.</w:t>
      </w:r>
      <w:r w:rsidR="00966478" w:rsidRPr="00DA45F8">
        <w:rPr>
          <w:rFonts w:ascii="Times New Roman" w:hAnsi="Times New Roman" w:cs="Times New Roman"/>
          <w:sz w:val="22"/>
          <w:szCs w:val="22"/>
        </w:rPr>
        <w:t xml:space="preserve"> Приводить Воспитанника в Учреждение в опрятном виде, чистой одежде и обуви, в соответствии сезонных, климатических условий региона, возрастных и индивидуальных особенностей ребенка. Иметь комплект сменного белья и одежды.</w:t>
      </w:r>
    </w:p>
    <w:p w:rsidR="001D7D9E" w:rsidRPr="00DA45F8" w:rsidRDefault="0030385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 Не допускать наличие у ребёнка предметов, опасных для жизни и здоровья (острых, колющих, режущих, стеклянных, а также мелких предметов и лекарственных препаратов, жевательных резинок и т.п.). Не приносить в детский сад продукты питания и пищевую продукцию, в том числе напитки, конфеты, печенье, сухарики, напитки и др.</w:t>
      </w:r>
    </w:p>
    <w:p w:rsidR="001D7D9E" w:rsidRPr="00DA45F8" w:rsidRDefault="001D7D9E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2.4.6. 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Pr="00DA45F8">
        <w:rPr>
          <w:rFonts w:ascii="Times New Roman" w:hAnsi="Times New Roman" w:cs="Times New Roman"/>
          <w:sz w:val="22"/>
          <w:szCs w:val="22"/>
        </w:rPr>
        <w:t xml:space="preserve"> Информировать Исполнителя (лично или по телефону: 99-45-34) о предстоящем отсутствии Воспитанника в Учреждении или его болезни.</w:t>
      </w:r>
    </w:p>
    <w:p w:rsidR="001D7D9E" w:rsidRPr="00DA45F8" w:rsidRDefault="001D7D9E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(медицинской справкой),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1D7D9E" w:rsidRPr="00DA45F8" w:rsidRDefault="001D7D9E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2.4.7. 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0385A" w:rsidRPr="00DA45F8" w:rsidRDefault="001D7D9E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2.4.8.</w:t>
      </w:r>
      <w:r w:rsidR="002B6EEC">
        <w:rPr>
          <w:rFonts w:ascii="Times New Roman" w:hAnsi="Times New Roman" w:cs="Times New Roman"/>
          <w:sz w:val="22"/>
          <w:szCs w:val="22"/>
        </w:rPr>
        <w:t xml:space="preserve">    </w:t>
      </w:r>
      <w:r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30385A" w:rsidRPr="00DA45F8">
        <w:rPr>
          <w:rFonts w:ascii="Times New Roman" w:hAnsi="Times New Roman" w:cs="Times New Roman"/>
          <w:sz w:val="22"/>
          <w:szCs w:val="22"/>
        </w:rPr>
        <w:t>Предоставлять письменное заявление о сохранении места в образовательной организации на время отсутствия ребенка.</w:t>
      </w:r>
    </w:p>
    <w:p w:rsidR="0030385A" w:rsidRPr="00DA45F8" w:rsidRDefault="0030385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lastRenderedPageBreak/>
        <w:t>2.4.</w:t>
      </w:r>
      <w:r w:rsidR="00A22E38">
        <w:rPr>
          <w:rFonts w:ascii="Times New Roman" w:hAnsi="Times New Roman" w:cs="Times New Roman"/>
          <w:sz w:val="22"/>
          <w:szCs w:val="22"/>
        </w:rPr>
        <w:t>9</w:t>
      </w:r>
      <w:r w:rsidRPr="00DA45F8">
        <w:rPr>
          <w:rFonts w:ascii="Times New Roman" w:hAnsi="Times New Roman" w:cs="Times New Roman"/>
          <w:sz w:val="22"/>
          <w:szCs w:val="22"/>
        </w:rPr>
        <w:t xml:space="preserve">.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Лично передавать и забирать ребенка у воспитателя, не передоверяя ребёнка лицам, не достигшим 18-летнего возраста.</w:t>
      </w:r>
    </w:p>
    <w:p w:rsidR="0030385A" w:rsidRPr="00DA45F8" w:rsidRDefault="0030385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В случае передоверия ребенка третьим лицам, по заявлению, </w:t>
      </w:r>
      <w:r w:rsidR="00EE72E0" w:rsidRPr="00DA45F8">
        <w:rPr>
          <w:rFonts w:ascii="Times New Roman" w:hAnsi="Times New Roman" w:cs="Times New Roman"/>
          <w:sz w:val="22"/>
          <w:szCs w:val="22"/>
        </w:rPr>
        <w:t>указать лицо</w:t>
      </w:r>
      <w:r w:rsidRPr="00DA45F8">
        <w:rPr>
          <w:rFonts w:ascii="Times New Roman" w:hAnsi="Times New Roman" w:cs="Times New Roman"/>
          <w:sz w:val="22"/>
          <w:szCs w:val="22"/>
        </w:rPr>
        <w:t xml:space="preserve">, которому родители (законные представители) доверяют передавать </w:t>
      </w:r>
      <w:r w:rsidR="00EE72E0" w:rsidRPr="00DA45F8">
        <w:rPr>
          <w:rFonts w:ascii="Times New Roman" w:hAnsi="Times New Roman" w:cs="Times New Roman"/>
          <w:sz w:val="22"/>
          <w:szCs w:val="22"/>
        </w:rPr>
        <w:t>и забирать</w:t>
      </w:r>
      <w:r w:rsidRPr="00DA45F8">
        <w:rPr>
          <w:rFonts w:ascii="Times New Roman" w:hAnsi="Times New Roman" w:cs="Times New Roman"/>
          <w:sz w:val="22"/>
          <w:szCs w:val="22"/>
        </w:rPr>
        <w:t xml:space="preserve"> воспитанника у воспитателя Учреждения. В заявлении о передоверии ребенка третьим лицам указать фамилию, имя, отчество, степень родства, возраст, адрес проживания, контактные телефоны.</w:t>
      </w:r>
    </w:p>
    <w:p w:rsidR="0030385A" w:rsidRPr="00DA45F8" w:rsidRDefault="00EE72E0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2.4.</w:t>
      </w:r>
      <w:r w:rsidR="00A22E38">
        <w:rPr>
          <w:rFonts w:ascii="Times New Roman" w:hAnsi="Times New Roman" w:cs="Times New Roman"/>
          <w:sz w:val="22"/>
          <w:szCs w:val="22"/>
        </w:rPr>
        <w:t>10</w:t>
      </w:r>
      <w:r w:rsidRPr="00DA45F8">
        <w:rPr>
          <w:rFonts w:ascii="Times New Roman" w:hAnsi="Times New Roman" w:cs="Times New Roman"/>
          <w:sz w:val="22"/>
          <w:szCs w:val="22"/>
        </w:rPr>
        <w:t xml:space="preserve">. </w:t>
      </w:r>
      <w:r w:rsidR="002B6EEC">
        <w:rPr>
          <w:rFonts w:ascii="Times New Roman" w:hAnsi="Times New Roman" w:cs="Times New Roman"/>
          <w:sz w:val="22"/>
          <w:szCs w:val="22"/>
        </w:rPr>
        <w:t xml:space="preserve">  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Pr="00DA45F8">
        <w:rPr>
          <w:rFonts w:ascii="Times New Roman" w:hAnsi="Times New Roman" w:cs="Times New Roman"/>
          <w:sz w:val="22"/>
          <w:szCs w:val="22"/>
        </w:rPr>
        <w:t>Взаимодействовать с Исполнителем по всем направлениям воспитания и обучения ребенка.</w:t>
      </w:r>
    </w:p>
    <w:p w:rsidR="001D7D9E" w:rsidRPr="00DA45F8" w:rsidRDefault="00EE72E0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2.4.1</w:t>
      </w:r>
      <w:r w:rsidR="00A22E38">
        <w:rPr>
          <w:rFonts w:ascii="Times New Roman" w:hAnsi="Times New Roman" w:cs="Times New Roman"/>
          <w:sz w:val="22"/>
          <w:szCs w:val="22"/>
        </w:rPr>
        <w:t>1</w:t>
      </w:r>
      <w:r w:rsidRPr="00DA45F8">
        <w:rPr>
          <w:rFonts w:ascii="Times New Roman" w:hAnsi="Times New Roman" w:cs="Times New Roman"/>
          <w:sz w:val="22"/>
          <w:szCs w:val="22"/>
        </w:rPr>
        <w:t xml:space="preserve">.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="00470EF8" w:rsidRPr="00DA45F8">
        <w:rPr>
          <w:rFonts w:ascii="Times New Roman" w:hAnsi="Times New Roman" w:cs="Times New Roman"/>
          <w:sz w:val="22"/>
          <w:szCs w:val="22"/>
        </w:rPr>
        <w:t>Бережно</w:t>
      </w:r>
      <w:r w:rsidR="00470E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70EF8" w:rsidRPr="00DA45F8">
        <w:rPr>
          <w:rFonts w:ascii="Times New Roman" w:hAnsi="Times New Roman" w:cs="Times New Roman"/>
          <w:sz w:val="22"/>
          <w:szCs w:val="22"/>
        </w:rPr>
        <w:t>относиться</w:t>
      </w:r>
      <w:r w:rsidR="001D7D9E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="001D7D9E" w:rsidRPr="00DA45F8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="001D7D9E" w:rsidRPr="00DA45F8">
        <w:rPr>
          <w:rFonts w:ascii="Times New Roman" w:hAnsi="Times New Roman" w:cs="Times New Roman"/>
          <w:sz w:val="22"/>
          <w:szCs w:val="22"/>
        </w:rPr>
        <w:t xml:space="preserve"> имуществу Исполнителя,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="001D7D9E" w:rsidRPr="00DA45F8">
        <w:rPr>
          <w:rFonts w:ascii="Times New Roman" w:hAnsi="Times New Roman" w:cs="Times New Roman"/>
          <w:sz w:val="22"/>
          <w:szCs w:val="22"/>
        </w:rPr>
        <w:t>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D7D9E" w:rsidRPr="00DA45F8" w:rsidRDefault="001D7D9E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763F7A" w:rsidP="00ED349D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III. Размер, сроки и порядок оплаты за присмотр и уход за Воспитанником </w:t>
      </w:r>
    </w:p>
    <w:p w:rsidR="00EE72E0" w:rsidRPr="00DA45F8" w:rsidRDefault="00EE72E0" w:rsidP="00ED349D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3.1.</w:t>
      </w:r>
      <w:r w:rsidR="00A22E38">
        <w:rPr>
          <w:rFonts w:ascii="Times New Roman" w:hAnsi="Times New Roman" w:cs="Times New Roman"/>
          <w:sz w:val="22"/>
          <w:szCs w:val="22"/>
        </w:rPr>
        <w:t xml:space="preserve">    </w:t>
      </w:r>
      <w:r w:rsidR="00EE72E0" w:rsidRPr="00DA45F8">
        <w:rPr>
          <w:rFonts w:ascii="Times New Roman" w:hAnsi="Times New Roman" w:cs="Times New Roman"/>
          <w:sz w:val="22"/>
          <w:szCs w:val="22"/>
        </w:rPr>
        <w:t>Ежемесячная стоимость</w:t>
      </w:r>
      <w:r w:rsidRPr="00DA45F8">
        <w:rPr>
          <w:rFonts w:ascii="Times New Roman" w:hAnsi="Times New Roman" w:cs="Times New Roman"/>
          <w:sz w:val="22"/>
          <w:szCs w:val="22"/>
        </w:rPr>
        <w:t xml:space="preserve"> услуг Исполнителя по присмотру и уходу за Воспитанником (далее - родительская плата) на момент подписания настоящего договора </w:t>
      </w:r>
      <w:r w:rsidR="00EE72E0" w:rsidRPr="00DA45F8">
        <w:rPr>
          <w:rFonts w:ascii="Times New Roman" w:hAnsi="Times New Roman" w:cs="Times New Roman"/>
          <w:sz w:val="22"/>
          <w:szCs w:val="22"/>
        </w:rPr>
        <w:t>составляет 3</w:t>
      </w:r>
      <w:r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EE72E0" w:rsidRPr="00DA45F8">
        <w:rPr>
          <w:rFonts w:ascii="Times New Roman" w:hAnsi="Times New Roman" w:cs="Times New Roman"/>
          <w:sz w:val="22"/>
          <w:szCs w:val="22"/>
        </w:rPr>
        <w:t>560</w:t>
      </w:r>
      <w:r w:rsidRPr="00DA45F8">
        <w:rPr>
          <w:rFonts w:ascii="Times New Roman" w:hAnsi="Times New Roman" w:cs="Times New Roman"/>
          <w:sz w:val="22"/>
          <w:szCs w:val="22"/>
        </w:rPr>
        <w:t xml:space="preserve">, 00 </w:t>
      </w:r>
      <w:r w:rsidR="003D0B23" w:rsidRPr="00DA45F8">
        <w:rPr>
          <w:rFonts w:ascii="Times New Roman" w:hAnsi="Times New Roman" w:cs="Times New Roman"/>
          <w:sz w:val="22"/>
          <w:szCs w:val="22"/>
        </w:rPr>
        <w:t>рублей (три</w:t>
      </w:r>
      <w:r w:rsidRPr="00DA45F8">
        <w:rPr>
          <w:rFonts w:ascii="Times New Roman" w:hAnsi="Times New Roman" w:cs="Times New Roman"/>
          <w:sz w:val="22"/>
          <w:szCs w:val="22"/>
        </w:rPr>
        <w:t xml:space="preserve"> тысячи </w:t>
      </w:r>
      <w:r w:rsidR="003D0B23" w:rsidRPr="00DA45F8">
        <w:rPr>
          <w:rFonts w:ascii="Times New Roman" w:hAnsi="Times New Roman" w:cs="Times New Roman"/>
          <w:sz w:val="22"/>
          <w:szCs w:val="22"/>
        </w:rPr>
        <w:t>пять</w:t>
      </w:r>
      <w:r w:rsidRPr="00DA45F8">
        <w:rPr>
          <w:rFonts w:ascii="Times New Roman" w:hAnsi="Times New Roman" w:cs="Times New Roman"/>
          <w:sz w:val="22"/>
          <w:szCs w:val="22"/>
        </w:rPr>
        <w:t xml:space="preserve">сот </w:t>
      </w:r>
      <w:r w:rsidR="003D0B23" w:rsidRPr="00DA45F8">
        <w:rPr>
          <w:rFonts w:ascii="Times New Roman" w:hAnsi="Times New Roman" w:cs="Times New Roman"/>
          <w:sz w:val="22"/>
          <w:szCs w:val="22"/>
        </w:rPr>
        <w:t>шестьдесят)</w:t>
      </w:r>
      <w:r w:rsidRPr="00DA45F8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7500CC" w:rsidRPr="00DA45F8" w:rsidRDefault="00763F7A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Калининград».  </w:t>
      </w:r>
    </w:p>
    <w:p w:rsidR="006C70C6" w:rsidRPr="00DA45F8" w:rsidRDefault="00AB28B5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3.2.</w:t>
      </w:r>
      <w:r w:rsidR="002B6EEC">
        <w:rPr>
          <w:rFonts w:ascii="Times New Roman" w:hAnsi="Times New Roman" w:cs="Times New Roman"/>
          <w:sz w:val="22"/>
          <w:szCs w:val="22"/>
        </w:rPr>
        <w:t xml:space="preserve">   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="00763F7A" w:rsidRPr="00DA45F8">
        <w:rPr>
          <w:rFonts w:ascii="Times New Roman" w:hAnsi="Times New Roman" w:cs="Times New Roman"/>
          <w:sz w:val="22"/>
          <w:szCs w:val="22"/>
        </w:rPr>
        <w:t>Оплата может производиться из средств материнского (семейного) капитала в соответствии  с Правилами направления средств (части средств) материнского (семейного) капитала на получение образования ребёнком (детьми) и осуществление иных связанных с получением образования ребёнком (детьми) расходов, утверждённых Постановлением Правительства РФ от 24.12.2007 года № 926.</w:t>
      </w:r>
    </w:p>
    <w:p w:rsidR="006C70C6" w:rsidRPr="00DA45F8" w:rsidRDefault="00AB28B5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3.3.</w:t>
      </w:r>
      <w:r w:rsidR="00CA2C31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="000D0A3D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="00A666B1">
        <w:rPr>
          <w:rFonts w:ascii="Times New Roman" w:hAnsi="Times New Roman" w:cs="Times New Roman"/>
          <w:sz w:val="22"/>
          <w:szCs w:val="22"/>
        </w:rPr>
        <w:t xml:space="preserve"> </w:t>
      </w:r>
      <w:r w:rsidR="00763F7A" w:rsidRPr="00DA45F8">
        <w:rPr>
          <w:rFonts w:ascii="Times New Roman" w:hAnsi="Times New Roman" w:cs="Times New Roman"/>
          <w:sz w:val="22"/>
          <w:szCs w:val="22"/>
        </w:rPr>
        <w:t>Не</w:t>
      </w:r>
      <w:r w:rsidR="00CA2C31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763F7A" w:rsidRPr="00DA45F8">
        <w:rPr>
          <w:rFonts w:ascii="Times New Roman" w:hAnsi="Times New Roman" w:cs="Times New Roman"/>
          <w:sz w:val="22"/>
          <w:szCs w:val="22"/>
        </w:rPr>
        <w:t>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7500CC" w:rsidRPr="00DA45F8" w:rsidRDefault="00AB28B5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3.4.</w:t>
      </w:r>
      <w:r w:rsidR="007500CC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2B6EEC">
        <w:rPr>
          <w:rFonts w:ascii="Times New Roman" w:hAnsi="Times New Roman" w:cs="Times New Roman"/>
          <w:sz w:val="22"/>
          <w:szCs w:val="22"/>
        </w:rPr>
        <w:t xml:space="preserve"> </w:t>
      </w:r>
      <w:r w:rsidR="007500CC" w:rsidRPr="00DA45F8">
        <w:rPr>
          <w:rFonts w:ascii="Times New Roman" w:hAnsi="Times New Roman" w:cs="Times New Roman"/>
          <w:sz w:val="22"/>
          <w:szCs w:val="22"/>
        </w:rPr>
        <w:t xml:space="preserve">Родительская плата взимается в форме авансового платежа </w:t>
      </w:r>
      <w:r w:rsidR="00F62030" w:rsidRPr="00DA45F8">
        <w:rPr>
          <w:rFonts w:ascii="Times New Roman" w:hAnsi="Times New Roman" w:cs="Times New Roman"/>
          <w:sz w:val="22"/>
          <w:szCs w:val="22"/>
        </w:rPr>
        <w:t>(</w:t>
      </w:r>
      <w:r w:rsidR="007500CC" w:rsidRPr="00DA45F8">
        <w:rPr>
          <w:rFonts w:ascii="Times New Roman" w:hAnsi="Times New Roman" w:cs="Times New Roman"/>
          <w:sz w:val="22"/>
          <w:szCs w:val="22"/>
        </w:rPr>
        <w:t>с учётом перерасчёта за предыдущий месяц согласно табелю учёта посещаемости</w:t>
      </w:r>
      <w:r w:rsidR="00F62030" w:rsidRPr="00DA45F8">
        <w:rPr>
          <w:rFonts w:ascii="Times New Roman" w:hAnsi="Times New Roman" w:cs="Times New Roman"/>
          <w:sz w:val="22"/>
          <w:szCs w:val="22"/>
        </w:rPr>
        <w:t>) ежемесячно до 15 числа текущего месяца, путем перечисления средств на счет Учреждения</w:t>
      </w:r>
      <w:r w:rsidR="00330E4B">
        <w:rPr>
          <w:rFonts w:ascii="Times New Roman" w:hAnsi="Times New Roman" w:cs="Times New Roman"/>
          <w:sz w:val="22"/>
          <w:szCs w:val="22"/>
        </w:rPr>
        <w:t xml:space="preserve"> (по реквизитам, указанным в разделе</w:t>
      </w:r>
      <w:r w:rsidR="00330E4B" w:rsidRPr="00330E4B">
        <w:t xml:space="preserve"> </w:t>
      </w:r>
      <w:r w:rsidR="00330E4B" w:rsidRPr="00330E4B">
        <w:rPr>
          <w:rFonts w:ascii="Times New Roman" w:hAnsi="Times New Roman" w:cs="Times New Roman"/>
          <w:sz w:val="22"/>
          <w:szCs w:val="22"/>
        </w:rPr>
        <w:t>VIII. Реквизиты и подписи сторон</w:t>
      </w:r>
      <w:r w:rsidR="00330E4B">
        <w:rPr>
          <w:rFonts w:ascii="Times New Roman" w:hAnsi="Times New Roman" w:cs="Times New Roman"/>
          <w:sz w:val="22"/>
          <w:szCs w:val="22"/>
        </w:rPr>
        <w:t>)</w:t>
      </w:r>
      <w:r w:rsidR="007500CC" w:rsidRPr="00DA45F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C70C6" w:rsidRPr="00DA45F8" w:rsidRDefault="007500CC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3.5.</w:t>
      </w:r>
      <w:r w:rsidR="002B6EEC">
        <w:rPr>
          <w:rFonts w:ascii="Times New Roman" w:hAnsi="Times New Roman" w:cs="Times New Roman"/>
          <w:sz w:val="22"/>
          <w:szCs w:val="22"/>
        </w:rPr>
        <w:t xml:space="preserve">     </w:t>
      </w:r>
      <w:r w:rsidR="00AB28B5" w:rsidRPr="00DA45F8">
        <w:rPr>
          <w:rFonts w:ascii="Times New Roman" w:hAnsi="Times New Roman" w:cs="Times New Roman"/>
          <w:sz w:val="22"/>
          <w:szCs w:val="22"/>
        </w:rPr>
        <w:t>Родительская плата не взимается, подлежит перерасчёту за дни, пропущенные Воспитанником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 с последующим  предоставлением соответствующего документа учреждения здравоохранения, отпуска родителей, на основании поданного заявления до начала наступления отпуска, и на период закрытия Учреждения на карантин,  ремонтные и аварийные работы, в период ограничительных мероприятий. В иных случаях перерасчёт родительской платы не производится.</w:t>
      </w:r>
      <w:r w:rsidR="0030244B" w:rsidRPr="00DA45F8">
        <w:rPr>
          <w:rFonts w:ascii="Times New Roman" w:hAnsi="Times New Roman" w:cs="Times New Roman"/>
          <w:sz w:val="22"/>
          <w:szCs w:val="22"/>
        </w:rPr>
        <w:t xml:space="preserve"> В случае отсутствия Воспитанника без уважительных причин родительская плата взимается в полном объеме.                                                                                                                                             </w:t>
      </w:r>
    </w:p>
    <w:p w:rsidR="0030244B" w:rsidRPr="00DA45F8" w:rsidRDefault="007500CC" w:rsidP="00ED349D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t>3.6.</w:t>
      </w:r>
      <w:r w:rsidR="002B6EEC">
        <w:rPr>
          <w:rFonts w:ascii="Times New Roman" w:hAnsi="Times New Roman" w:cs="Times New Roman"/>
          <w:sz w:val="22"/>
          <w:szCs w:val="22"/>
        </w:rPr>
        <w:t xml:space="preserve">   </w:t>
      </w:r>
      <w:r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30244B" w:rsidRPr="00DA45F8">
        <w:rPr>
          <w:rFonts w:ascii="Times New Roman" w:hAnsi="Times New Roman" w:cs="Times New Roman"/>
          <w:sz w:val="22"/>
          <w:szCs w:val="22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Калининград».</w:t>
      </w:r>
    </w:p>
    <w:p w:rsidR="006C70C6" w:rsidRPr="00DA45F8" w:rsidRDefault="007500CC" w:rsidP="00ED34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A45F8">
        <w:rPr>
          <w:rFonts w:ascii="Times New Roman" w:hAnsi="Times New Roman" w:cs="Times New Roman"/>
          <w:sz w:val="22"/>
          <w:szCs w:val="22"/>
        </w:rPr>
        <w:t xml:space="preserve">3.7. </w:t>
      </w:r>
      <w:r w:rsidR="002B6EEC">
        <w:rPr>
          <w:rFonts w:ascii="Times New Roman" w:hAnsi="Times New Roman" w:cs="Times New Roman"/>
          <w:sz w:val="22"/>
          <w:szCs w:val="22"/>
        </w:rPr>
        <w:t xml:space="preserve">  </w:t>
      </w:r>
      <w:r w:rsidR="00763F7A" w:rsidRPr="00DA45F8">
        <w:rPr>
          <w:rFonts w:ascii="Times New Roman" w:hAnsi="Times New Roman" w:cs="Times New Roman"/>
          <w:sz w:val="22"/>
          <w:szCs w:val="22"/>
        </w:rPr>
        <w:t>В случае</w:t>
      </w:r>
      <w:r w:rsidR="00F62030" w:rsidRPr="00DA45F8">
        <w:rPr>
          <w:rFonts w:ascii="Times New Roman" w:hAnsi="Times New Roman" w:cs="Times New Roman"/>
          <w:sz w:val="22"/>
          <w:szCs w:val="22"/>
        </w:rPr>
        <w:t xml:space="preserve"> отчисления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Воспитанника из Учреждения, возврат излишне уплаченной суммы родительской платы </w:t>
      </w:r>
      <w:r w:rsidR="00291AD8" w:rsidRPr="00DA45F8">
        <w:rPr>
          <w:rFonts w:ascii="Times New Roman" w:hAnsi="Times New Roman" w:cs="Times New Roman"/>
          <w:sz w:val="22"/>
          <w:szCs w:val="22"/>
        </w:rPr>
        <w:t>производится</w:t>
      </w:r>
      <w:r w:rsidR="0030244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с учетом фактического посещения Воспитанником образовательной организации</w:t>
      </w:r>
      <w:r w:rsidR="00291AD8" w:rsidRPr="00DA45F8">
        <w:rPr>
          <w:rFonts w:ascii="Times New Roman" w:hAnsi="Times New Roman" w:cs="Times New Roman"/>
          <w:sz w:val="22"/>
          <w:szCs w:val="22"/>
        </w:rPr>
        <w:t xml:space="preserve"> на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 основании заявления родителей (законных представителей) и предоставления копии банковских реквизитов, путём перечисления денежных средств на указанный счёт заявителя в течение 10 банковских дней.</w:t>
      </w:r>
    </w:p>
    <w:p w:rsidR="0030244B" w:rsidRPr="00DA45F8" w:rsidRDefault="007500CC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3.8.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</w:t>
      </w:r>
      <w:r w:rsidR="0030244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645A0" w:rsidRPr="00DA45F8" w:rsidRDefault="007500CC" w:rsidP="00ED349D">
      <w:pPr>
        <w:widowControl/>
        <w:suppressAutoHyphens w:val="0"/>
        <w:spacing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3.9.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763F7A" w:rsidRPr="00DA45F8">
        <w:rPr>
          <w:rFonts w:ascii="Times New Roman" w:hAnsi="Times New Roman" w:cs="Times New Roman"/>
          <w:sz w:val="22"/>
          <w:szCs w:val="22"/>
        </w:rPr>
        <w:t>В целях материальной поддержки воспитания и обучения Воспитанников, посещающих Учреждение, Заказчику предоставляется право на получение компенсации</w:t>
      </w:r>
      <w:r w:rsidR="00506EDA">
        <w:rPr>
          <w:rFonts w:ascii="Times New Roman" w:hAnsi="Times New Roman" w:cs="Times New Roman"/>
          <w:sz w:val="22"/>
          <w:szCs w:val="22"/>
        </w:rPr>
        <w:t xml:space="preserve"> и (или) льготы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Размер и порядок предоставления компенсации </w:t>
      </w:r>
      <w:r w:rsidR="00506EDA">
        <w:rPr>
          <w:rFonts w:ascii="Times New Roman" w:hAnsi="Times New Roman" w:cs="Times New Roman"/>
          <w:sz w:val="22"/>
          <w:szCs w:val="22"/>
        </w:rPr>
        <w:t>и (или) льготы</w:t>
      </w:r>
      <w:r w:rsidR="00506EDA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устанавливается нормативно-правовыми актами Калининградской области. Заказчик обязан своевременно предоставлять в Учреждение документы, </w:t>
      </w:r>
      <w:r w:rsidR="00506EDA">
        <w:rPr>
          <w:rFonts w:ascii="Times New Roman" w:hAnsi="Times New Roman" w:cs="Times New Roman"/>
          <w:sz w:val="22"/>
          <w:szCs w:val="22"/>
        </w:rPr>
        <w:t xml:space="preserve">подтверждающие </w:t>
      </w:r>
      <w:r w:rsidR="00763F7A" w:rsidRPr="00DA45F8">
        <w:rPr>
          <w:rFonts w:ascii="Times New Roman" w:hAnsi="Times New Roman" w:cs="Times New Roman"/>
          <w:sz w:val="22"/>
          <w:szCs w:val="22"/>
        </w:rPr>
        <w:t xml:space="preserve">право на получение </w:t>
      </w:r>
      <w:r w:rsidR="00506EDA">
        <w:rPr>
          <w:rFonts w:ascii="Times New Roman" w:hAnsi="Times New Roman" w:cs="Times New Roman"/>
          <w:sz w:val="22"/>
          <w:szCs w:val="22"/>
        </w:rPr>
        <w:t>льготы</w:t>
      </w:r>
      <w:r w:rsidR="00763F7A" w:rsidRPr="00DA45F8">
        <w:rPr>
          <w:rFonts w:ascii="Times New Roman" w:hAnsi="Times New Roman" w:cs="Times New Roman"/>
          <w:sz w:val="22"/>
          <w:szCs w:val="22"/>
        </w:rPr>
        <w:t>.</w:t>
      </w:r>
      <w:r w:rsidR="00506ED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645A0" w:rsidRPr="00DA45F8" w:rsidRDefault="00C645A0" w:rsidP="00ED349D">
      <w:pPr>
        <w:widowControl/>
        <w:suppressAutoHyphens w:val="0"/>
        <w:spacing w:after="100" w:afterAutospacing="1"/>
        <w:jc w:val="center"/>
        <w:rPr>
          <w:rFonts w:ascii="Times New Roman" w:hAnsi="Times New Roman" w:cs="Times New Roman"/>
          <w:sz w:val="22"/>
          <w:szCs w:val="22"/>
        </w:rPr>
      </w:pPr>
      <w:r w:rsidRPr="00DA45F8">
        <w:rPr>
          <w:rFonts w:ascii="Times New Roman" w:hAnsi="Times New Roman" w:cs="Times New Roman"/>
          <w:sz w:val="22"/>
          <w:szCs w:val="22"/>
        </w:rPr>
        <w:lastRenderedPageBreak/>
        <w:t>IV. Размер, сроки и порядок оплаты дополнительных образовательных услуг</w:t>
      </w:r>
    </w:p>
    <w:p w:rsidR="00C645A0" w:rsidRPr="00DA45F8" w:rsidRDefault="00C645A0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4.1.</w:t>
      </w:r>
      <w:r w:rsidR="00BA24F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BA24F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тоимость дополнительных образовательных услуг</w:t>
      </w:r>
      <w:r w:rsidR="003B6F37" w:rsidRPr="00DA45F8">
        <w:rPr>
          <w:rFonts w:ascii="Times New Roman" w:hAnsi="Times New Roman" w:cs="Times New Roman"/>
          <w:sz w:val="22"/>
          <w:szCs w:val="22"/>
        </w:rPr>
        <w:t xml:space="preserve"> </w:t>
      </w:r>
      <w:r w:rsidR="003B6F37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определяется на основе калькуляции на одного потребителя услуги. Калькуляция разрабатывается Учреждением, утверждается руководителем Учреждения и согласовывается с Учредителем.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Увеличение стоимости платных дополнительных образовательных услуг не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допускается, за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исключением увеличения стоимости указанных услуг с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учетом уровня инфляции, предусмотренного основными характеристиками федерального бюджета на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очередной финансовый год и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en-US" w:eastAsia="en-US" w:bidi="ar-SA"/>
        </w:rPr>
        <w:t> 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плановый период.</w:t>
      </w:r>
    </w:p>
    <w:p w:rsidR="002F10AB" w:rsidRPr="00DA45F8" w:rsidRDefault="00C645A0" w:rsidP="00ED349D">
      <w:pPr>
        <w:widowControl/>
        <w:shd w:val="clear" w:color="auto" w:fill="FFFFFF"/>
        <w:suppressAutoHyphens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4.2.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</w:t>
      </w:r>
      <w:r w:rsidR="003B6F37" w:rsidRPr="00DA45F8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  <w:t xml:space="preserve">Расчет оплаты за платные дополнительные услуги производится в размере </w:t>
      </w:r>
      <w:r w:rsidR="002B6EEC" w:rsidRPr="00DA45F8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  <w:t>фиксированной</w:t>
      </w:r>
      <w:r w:rsidR="003B6F37" w:rsidRPr="00DA45F8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  <w:t xml:space="preserve"> ставки за одно занятие (мероприятие, посещение) по фактическому присутствию, согласно табелю учета посещаемости.</w:t>
      </w:r>
      <w:r w:rsidR="003D718E" w:rsidRPr="00DA45F8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  <w:t xml:space="preserve"> </w:t>
      </w:r>
      <w:r w:rsidR="003B6F37" w:rsidRPr="00DA45F8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  <w:t xml:space="preserve">Оплата за платные </w:t>
      </w:r>
      <w:r w:rsidR="002F10AB" w:rsidRPr="00DA45F8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  <w:t>дополнительные услуги</w:t>
      </w:r>
      <w:r w:rsidR="003B6F37" w:rsidRPr="00DA45F8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eastAsia="ru-RU" w:bidi="ar-SA"/>
        </w:rPr>
        <w:t xml:space="preserve"> производится за прошедший месяц не позднее 15 числа следующего месяца посредством безналичных расчетов на счет Учреждения в соответствии с законодательством Российской Федерации.</w:t>
      </w:r>
    </w:p>
    <w:p w:rsidR="002F10AB" w:rsidRPr="00DA45F8" w:rsidRDefault="00C645A0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4.3</w:t>
      </w:r>
      <w:r w:rsidR="002F10A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F10A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:rsidR="00C645A0" w:rsidRPr="00DA45F8" w:rsidRDefault="002F10AB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4.4.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gramStart"/>
      <w:r w:rsidR="00A666B1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В</w:t>
      </w:r>
      <w:r w:rsidR="00A666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A666B1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A666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случае</w:t>
      </w:r>
      <w:proofErr w:type="gramEnd"/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отчисления Воспитанника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возврат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стоимости</w:t>
      </w:r>
      <w:r w:rsidR="00A666B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Воспитаннику.</w:t>
      </w:r>
    </w:p>
    <w:p w:rsidR="00C645A0" w:rsidRPr="00DA45F8" w:rsidRDefault="002F10AB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4.5.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  </w:t>
      </w:r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Возврат стоимости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платных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C645A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счет территориального органа Фонда пенсионного и социального страхования Российской Федерации.</w:t>
      </w:r>
    </w:p>
    <w:p w:rsidR="002F10AB" w:rsidRPr="00DA45F8" w:rsidRDefault="002F10AB" w:rsidP="00ED349D">
      <w:pPr>
        <w:widowControl/>
        <w:suppressAutoHyphens w:val="0"/>
        <w:rPr>
          <w:rFonts w:ascii="Times New Roman" w:hAnsi="Times New Roman" w:cs="Times New Roman"/>
          <w:sz w:val="22"/>
          <w:szCs w:val="22"/>
        </w:rPr>
      </w:pPr>
    </w:p>
    <w:p w:rsidR="002F10AB" w:rsidRPr="00DA45F8" w:rsidRDefault="00763F7A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V. Ответственность за неисполнение или ненадлежащее</w:t>
      </w:r>
    </w:p>
    <w:p w:rsidR="006C70C6" w:rsidRPr="00DA45F8" w:rsidRDefault="00763F7A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исполнение обязательств по договору, порядок разрешения споров </w:t>
      </w:r>
    </w:p>
    <w:p w:rsidR="002F10AB" w:rsidRPr="00DA45F8" w:rsidRDefault="002F10AB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6C70C6" w:rsidRPr="00DA45F8" w:rsidRDefault="002F10AB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5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.1.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</w:t>
      </w:r>
      <w:r w:rsidR="0007047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ийс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кой Федерации и настоящим Договором.</w:t>
      </w:r>
    </w:p>
    <w:p w:rsidR="006C70C6" w:rsidRPr="00DA45F8" w:rsidRDefault="002F10AB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5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.2.</w:t>
      </w:r>
      <w:r w:rsidR="00070470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Ответственность за своевременное внесение родительской платы возлагается на Заказчика. 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340D42" w:rsidRPr="00DA45F8" w:rsidRDefault="00070470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5.</w:t>
      </w:r>
      <w:r w:rsid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3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Заказчик при обнаружении недостатка платной  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A22E38" w:rsidRDefault="00340D42" w:rsidP="00613794">
      <w:pPr>
        <w:pStyle w:val="a8"/>
        <w:widowControl/>
        <w:numPr>
          <w:ilvl w:val="0"/>
          <w:numId w:val="8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безвозмездного оказания образовательной услуги;</w:t>
      </w:r>
    </w:p>
    <w:p w:rsidR="00A22E38" w:rsidRDefault="00340D42" w:rsidP="00613794">
      <w:pPr>
        <w:pStyle w:val="a8"/>
        <w:widowControl/>
        <w:numPr>
          <w:ilvl w:val="0"/>
          <w:numId w:val="8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соразмерного    уменьшения     стоимости   оказанной    платной образовательной услуги;</w:t>
      </w:r>
    </w:p>
    <w:p w:rsidR="00340D42" w:rsidRPr="00A22E38" w:rsidRDefault="00340D42" w:rsidP="00613794">
      <w:pPr>
        <w:pStyle w:val="a8"/>
        <w:widowControl/>
        <w:numPr>
          <w:ilvl w:val="0"/>
          <w:numId w:val="8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возмещения </w:t>
      </w:r>
      <w:r w:rsidR="00630311"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понесенных им расходов по устранению</w:t>
      </w: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недостатков оказанной платной </w:t>
      </w:r>
      <w:r w:rsidR="00630311"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образовательной услуги своими силами или</w:t>
      </w: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третьими лицами.</w:t>
      </w:r>
    </w:p>
    <w:p w:rsidR="00070470" w:rsidRPr="00DA45F8" w:rsidRDefault="00070470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5.4.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Заказчик вправе отказаться от исполнения настоящего   Договора,</w:t>
      </w:r>
      <w:r w:rsidR="00340D4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если   им   обнаружен   существенный   недостаток       оказанной платной</w:t>
      </w:r>
      <w:r w:rsidR="00340D4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образовательной услуги (неустранимый недостаток, или недостаток,  который</w:t>
      </w:r>
      <w:r w:rsidR="00340D4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не может быть устранен без несоразмерных расходов либо  затрат   времени,</w:t>
      </w:r>
      <w:r w:rsidR="00340D4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или выявляется неоднократно, или проявляется вновь после его  устранения)</w:t>
      </w:r>
      <w:r w:rsidR="00340D4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или иные существенные отступления от условий настоящего Договор</w:t>
      </w:r>
      <w:r w:rsidR="00340D4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а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.</w:t>
      </w:r>
    </w:p>
    <w:p w:rsidR="00070470" w:rsidRPr="00DA45F8" w:rsidRDefault="00070470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5.5.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Заказчик </w:t>
      </w:r>
      <w:r w:rsidR="00630311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вправе в случае, если Исполнитель нарушил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сроки</w:t>
      </w:r>
      <w:r w:rsidR="00630311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оказания платной образовательной услуги (сроки начала и (</w:t>
      </w:r>
      <w:r w:rsidR="00630311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или)  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окончания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оказания платной образовательной  услуги  и  (или)  промежуточные   сроки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оказания платной образовательной услуги) либо  если  во  время   оказания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платной  образовательной  услуги  стало  очевидным,  что  она    не будет</w:t>
      </w:r>
    </w:p>
    <w:p w:rsidR="00070470" w:rsidRPr="00DA45F8" w:rsidRDefault="00070470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осуществлена в срок, по своему выбору:</w:t>
      </w:r>
    </w:p>
    <w:p w:rsidR="00A22E38" w:rsidRDefault="00070470" w:rsidP="00613794">
      <w:pPr>
        <w:pStyle w:val="a8"/>
        <w:widowControl/>
        <w:numPr>
          <w:ilvl w:val="0"/>
          <w:numId w:val="10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назначить Исполнителю новый срок, в течение 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которого Исполнитель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должен приступить к 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оказанию платной образовательной услуги и (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или)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закончить оказание платной образовательной услуги;</w:t>
      </w:r>
    </w:p>
    <w:p w:rsidR="00A22E38" w:rsidRDefault="00070470" w:rsidP="00613794">
      <w:pPr>
        <w:pStyle w:val="a8"/>
        <w:widowControl/>
        <w:numPr>
          <w:ilvl w:val="0"/>
          <w:numId w:val="10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поручить оказать платную образовательную услугу </w:t>
      </w:r>
      <w:r w:rsidR="004350E2"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третьим лицам</w:t>
      </w: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за</w:t>
      </w:r>
      <w:r w:rsidR="004350E2"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разумную цену и потребовать от Исполнителя возмещения</w:t>
      </w: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 понесенных</w:t>
      </w:r>
      <w:r w:rsidR="004350E2"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расходов;</w:t>
      </w:r>
    </w:p>
    <w:p w:rsidR="00A22E38" w:rsidRDefault="00070470" w:rsidP="00613794">
      <w:pPr>
        <w:pStyle w:val="a8"/>
        <w:widowControl/>
        <w:numPr>
          <w:ilvl w:val="0"/>
          <w:numId w:val="10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потребовать уменьшения стоимости платной образовательной услуги;</w:t>
      </w:r>
    </w:p>
    <w:p w:rsidR="00070470" w:rsidRPr="00A22E38" w:rsidRDefault="00070470" w:rsidP="00613794">
      <w:pPr>
        <w:pStyle w:val="a8"/>
        <w:widowControl/>
        <w:numPr>
          <w:ilvl w:val="0"/>
          <w:numId w:val="10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lastRenderedPageBreak/>
        <w:t>расторгнуть настоящий Договор.</w:t>
      </w:r>
    </w:p>
    <w:p w:rsidR="00070470" w:rsidRPr="00DA45F8" w:rsidRDefault="00070470" w:rsidP="00ED349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5.6.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Заказчик вправе потребовать полного возмещения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 убытков,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причиненных ему в связи с нарушением сроков  начала  и  (или)   окончания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оказания платной образовательной услуги,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а также в связи с   недостатками</w:t>
      </w:r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платной образовательной услуги в порядке, установленном </w:t>
      </w:r>
      <w:hyperlink r:id="rId6" w:anchor="block_15" w:history="1">
        <w:r w:rsidRPr="00DA45F8">
          <w:rPr>
            <w:rFonts w:ascii="Times New Roman" w:eastAsia="Times New Roman" w:hAnsi="Times New Roman" w:cs="Times New Roman"/>
            <w:color w:val="000000"/>
            <w:kern w:val="0"/>
            <w:sz w:val="22"/>
            <w:szCs w:val="22"/>
            <w:lang w:eastAsia="en-US" w:bidi="ar-SA"/>
          </w:rPr>
          <w:t>законодательством</w:t>
        </w:r>
      </w:hyperlink>
      <w:r w:rsidR="004350E2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Российской Федерации.</w:t>
      </w:r>
    </w:p>
    <w:p w:rsidR="00C645A0" w:rsidRPr="00DA45F8" w:rsidRDefault="00C645A0" w:rsidP="00ED349D">
      <w:pPr>
        <w:pStyle w:val="a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03C88" w:rsidRPr="00DA45F8" w:rsidRDefault="00703C88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V</w:t>
      </w:r>
      <w:bookmarkStart w:id="1" w:name="_Hlk193280146"/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I</w:t>
      </w:r>
      <w:bookmarkEnd w:id="1"/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. Основания изменения и расторжения договора </w:t>
      </w:r>
    </w:p>
    <w:p w:rsidR="00703C88" w:rsidRPr="00DA45F8" w:rsidRDefault="00703C88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703C88" w:rsidRPr="00DA45F8" w:rsidRDefault="00703C88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6.1.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Условия, на которых заключен Договор, могут быть изменены по соглашению Сторон.</w:t>
      </w:r>
    </w:p>
    <w:p w:rsidR="00703C88" w:rsidRPr="00DA45F8" w:rsidRDefault="00703C88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6.2.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432945" w:rsidRDefault="00703C88" w:rsidP="00432945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6.3.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2B6EE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Договор может быть расторгнут</w:t>
      </w:r>
      <w:r w:rsidR="000479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 соответствии </w:t>
      </w:r>
      <w:r w:rsidR="0004792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</w:t>
      </w:r>
      <w:r w:rsidR="0004792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04792B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законодательством Российской Федерации</w:t>
      </w:r>
      <w:r w:rsidR="0043294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:</w:t>
      </w:r>
    </w:p>
    <w:p w:rsidR="00432945" w:rsidRPr="00432945" w:rsidRDefault="00432945" w:rsidP="00432945">
      <w:pPr>
        <w:pStyle w:val="a8"/>
        <w:widowControl/>
        <w:numPr>
          <w:ilvl w:val="0"/>
          <w:numId w:val="15"/>
        </w:numPr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294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32945" w:rsidRPr="00432945" w:rsidRDefault="00432945" w:rsidP="00432945">
      <w:pPr>
        <w:pStyle w:val="a8"/>
        <w:widowControl/>
        <w:numPr>
          <w:ilvl w:val="0"/>
          <w:numId w:val="15"/>
        </w:numPr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3294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по обстоятельствам, не зависящим от воли родителей (законных представителей) Воспитанника и Исполнителя, в том числе в случае ликвидации Исполнителя.</w:t>
      </w:r>
    </w:p>
    <w:p w:rsidR="00C04EA2" w:rsidRPr="00DA45F8" w:rsidRDefault="00C04EA2" w:rsidP="00432945">
      <w:pPr>
        <w:pStyle w:val="a8"/>
        <w:widowControl/>
        <w:suppressAutoHyphens w:val="0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70C6" w:rsidRPr="00DA45F8" w:rsidRDefault="00763F7A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VII. Заключительные положения</w:t>
      </w:r>
    </w:p>
    <w:p w:rsidR="00904411" w:rsidRPr="00DA45F8" w:rsidRDefault="00904411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9208D3" w:rsidRPr="00DA45F8" w:rsidRDefault="00763F7A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7.1.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ab/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9208D3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Настоящий договор вступает в силу со дня его подписания Сторонами и действует </w:t>
      </w:r>
      <w:proofErr w:type="gramStart"/>
      <w:r w:rsidR="009208D3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до </w:t>
      </w:r>
      <w:r w:rsidR="00A22E3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9208D3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«</w:t>
      </w:r>
      <w:proofErr w:type="gramEnd"/>
      <w:r w:rsidR="009208D3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___» ___________ 20___ года.</w:t>
      </w:r>
    </w:p>
    <w:p w:rsidR="006C70C6" w:rsidRPr="00DA45F8" w:rsidRDefault="007A4FBB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7.2.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E65FD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6C70C6" w:rsidRPr="00DA45F8" w:rsidRDefault="007A4FBB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7.3.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ab/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6C70C6" w:rsidRPr="00DA45F8" w:rsidRDefault="007A4FBB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7.4. </w:t>
      </w:r>
      <w:r w:rsidR="00E65FD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E65FD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C70C6" w:rsidRPr="00DA45F8" w:rsidRDefault="007A4FBB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7.5.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ab/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C70C6" w:rsidRPr="00DA45F8" w:rsidRDefault="007A4FBB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7.6.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ab/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C70C6" w:rsidRPr="00DA45F8" w:rsidRDefault="007A4FBB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7.7.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ab/>
      </w:r>
      <w:r w:rsidR="000D0A3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763F7A"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7A4FBB" w:rsidRPr="00DA45F8" w:rsidRDefault="007A4FBB" w:rsidP="00ED349D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7.8.</w:t>
      </w:r>
      <w:r w:rsidR="00E65FD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В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gramStart"/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случае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необходимости</w:t>
      </w:r>
      <w:proofErr w:type="gramEnd"/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увеличения 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срока 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6C70C6" w:rsidRPr="00A22E38" w:rsidRDefault="007A4FBB" w:rsidP="00A22E38">
      <w:pPr>
        <w:pStyle w:val="a8"/>
        <w:widowControl/>
        <w:suppressAutoHyphens w:val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7.9.</w:t>
      </w:r>
      <w:r w:rsidR="00E65FD6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   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В случае </w:t>
      </w:r>
      <w:proofErr w:type="gramStart"/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продления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срока</w:t>
      </w:r>
      <w:proofErr w:type="gramEnd"/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ED34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обучения по программе дошкольного образования между сторонами заключается новый договор об образовании.</w:t>
      </w:r>
    </w:p>
    <w:p w:rsidR="00A22E38" w:rsidRDefault="00A22E38" w:rsidP="00E74888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</w:p>
    <w:p w:rsidR="006C70C6" w:rsidRDefault="00763F7A" w:rsidP="00ED349D">
      <w:pPr>
        <w:widowControl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</w:pPr>
      <w:r w:rsidRPr="00DA45F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US" w:bidi="ar-SA"/>
        </w:rPr>
        <w:t>VIII. Реквизиты и подписи сторон</w:t>
      </w:r>
    </w:p>
    <w:p w:rsidR="00904411" w:rsidRPr="00DA45F8" w:rsidRDefault="00904411" w:rsidP="00ED349D">
      <w:pPr>
        <w:pStyle w:val="a7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a9"/>
        <w:tblW w:w="1085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179"/>
      </w:tblGrid>
      <w:tr w:rsidR="005446FC" w:rsidRPr="00DA45F8" w:rsidTr="00ED349D">
        <w:tc>
          <w:tcPr>
            <w:tcW w:w="4679" w:type="dxa"/>
          </w:tcPr>
          <w:p w:rsidR="00EA3D0C" w:rsidRDefault="00EA3D0C" w:rsidP="00ED349D">
            <w:pPr>
              <w:pStyle w:val="a7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Исполнитель</w:t>
            </w:r>
          </w:p>
          <w:p w:rsidR="00ED349D" w:rsidRPr="00DA45F8" w:rsidRDefault="00ED349D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3D0C" w:rsidRPr="00DA45F8" w:rsidRDefault="005446FC" w:rsidP="00ED349D">
            <w:pPr>
              <w:pStyle w:val="a7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муниципальное автономное дошкольное образовательное</w:t>
            </w:r>
            <w:r w:rsidR="00EA3D0C" w:rsidRPr="00DA45F8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учреждение города Калининграда центр развития ребёнка</w:t>
            </w:r>
            <w:r w:rsidR="00EA3D0C" w:rsidRPr="00DA45F8">
              <w:rPr>
                <w:rFonts w:ascii="Times New Roman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-детский сад № 47 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(МАДОУ ЦРР д/с № 47)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Юридический адрес: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236023, г. Калининград, ул. Красная, д. 99-105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Почтовый адрес: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236023, г. Калининград, ул. Красная, д. 105</w:t>
            </w:r>
          </w:p>
          <w:p w:rsidR="005446FC" w:rsidRPr="0004792B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Конт. </w:t>
            </w:r>
            <w:proofErr w:type="gramStart"/>
            <w:r w:rsidRPr="00DA45F8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телефон:</w:t>
            </w:r>
            <w:r w:rsidR="0004792B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21</w:t>
            </w:r>
            <w:proofErr w:type="gramEnd"/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-14-</w:t>
            </w:r>
            <w:r w:rsidR="00A666B1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94, 99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-45-34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Эл. </w:t>
            </w:r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почта: ds047@edu.klgd.ru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Банковские реквизиты: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УФК по Калининградской обл</w:t>
            </w:r>
            <w:r w:rsidR="00A666B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(</w:t>
            </w:r>
            <w:proofErr w:type="spellStart"/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КЭиФ</w:t>
            </w:r>
            <w:proofErr w:type="spellEnd"/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МАДОУ ЦРР д/с № 47)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Отделение Калининград г. Калининград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л/</w:t>
            </w:r>
            <w:r w:rsidR="00ED349D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с: 808011176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р/с.:  40701810827481000081</w:t>
            </w:r>
          </w:p>
          <w:p w:rsidR="005446FC" w:rsidRPr="00DA45F8" w:rsidRDefault="00ED349D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БИК: 042748001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ИНН /КПП: 3904005022/390601001</w:t>
            </w:r>
          </w:p>
          <w:p w:rsidR="005446FC" w:rsidRPr="00DA45F8" w:rsidRDefault="00ED349D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ОГРН: 1023900594277</w:t>
            </w:r>
          </w:p>
          <w:p w:rsidR="005446FC" w:rsidRPr="00DA45F8" w:rsidRDefault="00ED349D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ОКАТО: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Заведующий МАДОУ </w:t>
            </w:r>
            <w:r w:rsidR="00A666B1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ЦРР 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д/с № 47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___________</w:t>
            </w:r>
            <w:r w:rsidR="00ED349D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_, Прохорова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С.П.</w:t>
            </w:r>
          </w:p>
          <w:p w:rsidR="005446FC" w:rsidRPr="00A666B1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6B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    подпись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</w:t>
            </w:r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__</w:t>
            </w:r>
            <w:proofErr w:type="gramStart"/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_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»  </w:t>
            </w:r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_</w:t>
            </w:r>
            <w:proofErr w:type="gramEnd"/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_________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20</w:t>
            </w:r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____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года.</w:t>
            </w:r>
          </w:p>
          <w:p w:rsidR="005446FC" w:rsidRPr="00A666B1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  </w:t>
            </w:r>
            <w:r w:rsidR="00EA3D0C"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  </w:t>
            </w: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A666B1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дата 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 м. п.</w:t>
            </w: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5446FC" w:rsidRPr="00DA45F8" w:rsidRDefault="005446FC" w:rsidP="00ED349D">
            <w:pPr>
              <w:pStyle w:val="a7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179" w:type="dxa"/>
          </w:tcPr>
          <w:p w:rsidR="005446FC" w:rsidRDefault="005446FC" w:rsidP="00ED349D">
            <w:pPr>
              <w:pStyle w:val="a7"/>
              <w:widowControl w:val="0"/>
              <w:ind w:left="414" w:right="548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A45F8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lastRenderedPageBreak/>
              <w:t>Заказчик</w:t>
            </w:r>
          </w:p>
          <w:p w:rsidR="00ED349D" w:rsidRPr="00DA45F8" w:rsidRDefault="00ED349D" w:rsidP="00ED349D">
            <w:pPr>
              <w:pStyle w:val="a7"/>
              <w:widowControl w:val="0"/>
              <w:ind w:left="414" w:right="54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Мать: (ФИО)_________________________________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данные: 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Адрес: ______________________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</w:t>
            </w:r>
            <w:proofErr w:type="gramStart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  <w:r w:rsidR="00ED349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proofErr w:type="gramStart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ED349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</w:p>
          <w:p w:rsidR="00470EF8" w:rsidRDefault="00470EF8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Отец: (</w:t>
            </w:r>
            <w:proofErr w:type="gramStart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ФИО)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 xml:space="preserve">Паспортные </w:t>
            </w:r>
            <w:proofErr w:type="gramStart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данные</w:t>
            </w:r>
            <w:r w:rsidR="00ED349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Адрес: ______________________________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Контактный телефон: __________________________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Место </w:t>
            </w:r>
            <w:proofErr w:type="gramStart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  <w:r w:rsidR="00ED349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0D0A3D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EA3D0C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0EF8" w:rsidRPr="00DA45F8" w:rsidRDefault="00470EF8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Мать</w:t>
            </w:r>
            <w:r w:rsidR="00ED349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proofErr w:type="gramEnd"/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__________/______________________/</w:t>
            </w:r>
          </w:p>
          <w:p w:rsidR="00EA3D0C" w:rsidRPr="00E65FD6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FD6" w:rsidRPr="00E65FD6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65F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5FD6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65FD6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</w:t>
            </w:r>
            <w:r w:rsidR="00E65FD6" w:rsidRPr="00E65FD6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65F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65FD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E65FD6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  <w:p w:rsidR="00EA3D0C" w:rsidRPr="00DA45F8" w:rsidRDefault="00EA3D0C" w:rsidP="00ED349D">
            <w:pPr>
              <w:pStyle w:val="a7"/>
              <w:ind w:left="414" w:right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>Отец</w:t>
            </w:r>
            <w:r w:rsidR="00ED349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 xml:space="preserve"> ___________/______________________/</w:t>
            </w:r>
          </w:p>
          <w:p w:rsidR="00A666B1" w:rsidRDefault="00EA3D0C" w:rsidP="00A22E38">
            <w:pPr>
              <w:widowControl/>
              <w:suppressAutoHyphens w:val="0"/>
              <w:spacing w:after="100" w:afterAutospacing="1"/>
              <w:ind w:left="414" w:right="54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</w:pPr>
            <w:r w:rsidRPr="00DA45F8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E65FD6" w:rsidRPr="00E65FD6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</w:t>
            </w:r>
            <w:r w:rsidR="00E65FD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E65FD6" w:rsidRPr="00E65FD6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  <w:p w:rsidR="00470EF8" w:rsidRDefault="00470EF8" w:rsidP="00A22E38">
            <w:pPr>
              <w:widowControl/>
              <w:suppressAutoHyphens w:val="0"/>
              <w:ind w:left="315" w:right="54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  <w:p w:rsidR="00A666B1" w:rsidRDefault="00E65FD6" w:rsidP="00A22E38">
            <w:pPr>
              <w:widowControl/>
              <w:suppressAutoHyphens w:val="0"/>
              <w:ind w:left="315" w:right="54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bookmarkStart w:id="2" w:name="_GoBack"/>
            <w:bookmarkEnd w:id="2"/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Отметка о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получении </w:t>
            </w:r>
          </w:p>
          <w:p w:rsidR="00E65FD6" w:rsidRPr="00E65FD6" w:rsidRDefault="00E65FD6" w:rsidP="00A22E38">
            <w:pPr>
              <w:widowControl/>
              <w:suppressAutoHyphens w:val="0"/>
              <w:spacing w:after="100" w:afterAutospacing="1"/>
              <w:ind w:left="315" w:right="54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2-го экземпляра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Заказчиком</w:t>
            </w:r>
          </w:p>
          <w:p w:rsidR="00E65FD6" w:rsidRPr="00E65FD6" w:rsidRDefault="00E65FD6" w:rsidP="00A22E38">
            <w:pPr>
              <w:widowControl/>
              <w:suppressAutoHyphens w:val="0"/>
              <w:spacing w:before="100" w:beforeAutospacing="1" w:after="100" w:afterAutospacing="1"/>
              <w:ind w:left="315" w:right="548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Дата: __________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 </w:t>
            </w:r>
            <w:r w:rsidRPr="00E65F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Подпись: ________</w:t>
            </w:r>
          </w:p>
          <w:p w:rsidR="005446FC" w:rsidRPr="00DA45F8" w:rsidRDefault="005446FC" w:rsidP="00ED349D">
            <w:pPr>
              <w:pStyle w:val="a7"/>
              <w:ind w:right="5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04411" w:rsidRPr="00DA45F8" w:rsidRDefault="00904411" w:rsidP="00ED349D">
      <w:pPr>
        <w:pStyle w:val="a7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Pr="00DA45F8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6C70C6" w:rsidRDefault="006C70C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E65FD6" w:rsidRDefault="00E65FD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E65FD6" w:rsidRDefault="00E65FD6" w:rsidP="00ED349D">
      <w:pPr>
        <w:pStyle w:val="a7"/>
        <w:rPr>
          <w:rFonts w:ascii="Times New Roman" w:hAnsi="Times New Roman" w:cs="Times New Roman"/>
          <w:sz w:val="22"/>
          <w:szCs w:val="22"/>
        </w:rPr>
      </w:pPr>
    </w:p>
    <w:sectPr w:rsidR="00E65FD6" w:rsidSect="00E74888">
      <w:pgSz w:w="11906" w:h="16838"/>
      <w:pgMar w:top="709" w:right="850" w:bottom="851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EE6"/>
    <w:multiLevelType w:val="hybridMultilevel"/>
    <w:tmpl w:val="D3D8972C"/>
    <w:lvl w:ilvl="0" w:tplc="7EC6D2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8EC"/>
    <w:multiLevelType w:val="hybridMultilevel"/>
    <w:tmpl w:val="0A666C6E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557"/>
    <w:multiLevelType w:val="hybridMultilevel"/>
    <w:tmpl w:val="6E1EE70E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2667"/>
    <w:multiLevelType w:val="hybridMultilevel"/>
    <w:tmpl w:val="CBFC1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A008B"/>
    <w:multiLevelType w:val="hybridMultilevel"/>
    <w:tmpl w:val="27728F9A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B7C50"/>
    <w:multiLevelType w:val="hybridMultilevel"/>
    <w:tmpl w:val="AE881FF0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40F1A"/>
    <w:multiLevelType w:val="hybridMultilevel"/>
    <w:tmpl w:val="2702C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5233"/>
    <w:multiLevelType w:val="hybridMultilevel"/>
    <w:tmpl w:val="57EA36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3ADE"/>
    <w:multiLevelType w:val="hybridMultilevel"/>
    <w:tmpl w:val="16680CF0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81946"/>
    <w:multiLevelType w:val="hybridMultilevel"/>
    <w:tmpl w:val="25E07D18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B31B5"/>
    <w:multiLevelType w:val="hybridMultilevel"/>
    <w:tmpl w:val="2D8810DA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2378B"/>
    <w:multiLevelType w:val="multilevel"/>
    <w:tmpl w:val="3CEE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C53A7"/>
    <w:multiLevelType w:val="hybridMultilevel"/>
    <w:tmpl w:val="7DA23F56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45AE0"/>
    <w:multiLevelType w:val="multilevel"/>
    <w:tmpl w:val="1FA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C7D16"/>
    <w:multiLevelType w:val="hybridMultilevel"/>
    <w:tmpl w:val="EBE0899A"/>
    <w:lvl w:ilvl="0" w:tplc="C2E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14"/>
  </w:num>
  <w:num w:numId="12">
    <w:abstractNumId w:val="2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C6"/>
    <w:rsid w:val="00024379"/>
    <w:rsid w:val="00033ECD"/>
    <w:rsid w:val="0004792B"/>
    <w:rsid w:val="00070470"/>
    <w:rsid w:val="0008289C"/>
    <w:rsid w:val="000B6D45"/>
    <w:rsid w:val="000D0A3D"/>
    <w:rsid w:val="00145371"/>
    <w:rsid w:val="00151A57"/>
    <w:rsid w:val="00186CA8"/>
    <w:rsid w:val="001C0A60"/>
    <w:rsid w:val="001D7D9E"/>
    <w:rsid w:val="001E432E"/>
    <w:rsid w:val="00291AD8"/>
    <w:rsid w:val="002A0035"/>
    <w:rsid w:val="002B6EEC"/>
    <w:rsid w:val="002E08DD"/>
    <w:rsid w:val="002F10AB"/>
    <w:rsid w:val="0030244B"/>
    <w:rsid w:val="0030385A"/>
    <w:rsid w:val="00330E4B"/>
    <w:rsid w:val="00340D42"/>
    <w:rsid w:val="00357494"/>
    <w:rsid w:val="003B37BE"/>
    <w:rsid w:val="003B6F37"/>
    <w:rsid w:val="003D0B23"/>
    <w:rsid w:val="003D718E"/>
    <w:rsid w:val="003E49D8"/>
    <w:rsid w:val="00432945"/>
    <w:rsid w:val="004350E2"/>
    <w:rsid w:val="00470EF8"/>
    <w:rsid w:val="004B3062"/>
    <w:rsid w:val="00506EDA"/>
    <w:rsid w:val="00514066"/>
    <w:rsid w:val="005446FC"/>
    <w:rsid w:val="00574E30"/>
    <w:rsid w:val="00613794"/>
    <w:rsid w:val="00630311"/>
    <w:rsid w:val="00643B8D"/>
    <w:rsid w:val="00652C3B"/>
    <w:rsid w:val="006B1790"/>
    <w:rsid w:val="006B705F"/>
    <w:rsid w:val="006C5AA9"/>
    <w:rsid w:val="006C70C6"/>
    <w:rsid w:val="00703C88"/>
    <w:rsid w:val="007500CC"/>
    <w:rsid w:val="00763F7A"/>
    <w:rsid w:val="007A4FBB"/>
    <w:rsid w:val="007C504B"/>
    <w:rsid w:val="008014EF"/>
    <w:rsid w:val="00851541"/>
    <w:rsid w:val="00871224"/>
    <w:rsid w:val="008921BD"/>
    <w:rsid w:val="008A04A5"/>
    <w:rsid w:val="008B28EF"/>
    <w:rsid w:val="008E67F4"/>
    <w:rsid w:val="00904411"/>
    <w:rsid w:val="00906B13"/>
    <w:rsid w:val="009208D3"/>
    <w:rsid w:val="00941071"/>
    <w:rsid w:val="00966478"/>
    <w:rsid w:val="00A22E38"/>
    <w:rsid w:val="00A666B1"/>
    <w:rsid w:val="00A83223"/>
    <w:rsid w:val="00AB28B5"/>
    <w:rsid w:val="00BA24FB"/>
    <w:rsid w:val="00C04EA2"/>
    <w:rsid w:val="00C645A0"/>
    <w:rsid w:val="00CA2C31"/>
    <w:rsid w:val="00D66E7F"/>
    <w:rsid w:val="00DA45F8"/>
    <w:rsid w:val="00DC1EC9"/>
    <w:rsid w:val="00E15C30"/>
    <w:rsid w:val="00E15E74"/>
    <w:rsid w:val="00E25015"/>
    <w:rsid w:val="00E44389"/>
    <w:rsid w:val="00E65D90"/>
    <w:rsid w:val="00E65FD6"/>
    <w:rsid w:val="00E74888"/>
    <w:rsid w:val="00EA21C1"/>
    <w:rsid w:val="00EA3D0C"/>
    <w:rsid w:val="00ED349D"/>
    <w:rsid w:val="00ED36F0"/>
    <w:rsid w:val="00EE72E0"/>
    <w:rsid w:val="00F55439"/>
    <w:rsid w:val="00F62030"/>
    <w:rsid w:val="00F72B70"/>
    <w:rsid w:val="00F76E75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6303"/>
  <w15:docId w15:val="{D09059AB-2A40-4227-A982-FD844F8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qFormat/>
    <w:rPr>
      <w:rFonts w:eastAsia="0"/>
    </w:rPr>
  </w:style>
  <w:style w:type="paragraph" w:customStyle="1" w:styleId="trt0xe">
    <w:name w:val="trt0xe"/>
    <w:basedOn w:val="a"/>
    <w:rsid w:val="001C0A6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340D42"/>
    <w:pPr>
      <w:ind w:left="720"/>
      <w:contextualSpacing/>
    </w:pPr>
    <w:rPr>
      <w:rFonts w:cs="Mangal"/>
      <w:szCs w:val="21"/>
    </w:rPr>
  </w:style>
  <w:style w:type="table" w:styleId="a9">
    <w:name w:val="Table Grid"/>
    <w:basedOn w:val="a1"/>
    <w:uiPriority w:val="59"/>
    <w:rsid w:val="0090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0164072/36bfb7176e3e8bfebe718035887e4ef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3AFB-B7BB-4435-AD18-0A54F773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2025-03-27T08:47:00Z</dcterms:created>
  <dcterms:modified xsi:type="dcterms:W3CDTF">2025-03-27T08:47:00Z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2024-08-20T12:44:12Z</cp:lastPrinted>
  <dcterms:modified xsi:type="dcterms:W3CDTF">2024-08-20T14:09:24Z</dcterms:modified>
  <cp:revision>2</cp:revision>
  <dc:subject/>
  <dc:title/>
</cp:coreProperties>
</file>